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340C" w14:textId="299CFBA6" w:rsidR="004121D5" w:rsidRPr="003517AC" w:rsidRDefault="003517AC" w:rsidP="00E67F6D">
      <w:pPr>
        <w:pStyle w:val="Estilo1"/>
        <w:rPr>
          <w:b/>
          <w:bCs/>
          <w:color w:val="000000" w:themeColor="text1"/>
          <w:sz w:val="20"/>
          <w:szCs w:val="20"/>
          <w:lang w:val="es-CO"/>
        </w:rPr>
      </w:pPr>
      <w:r w:rsidRPr="003517AC">
        <w:rPr>
          <w:b/>
          <w:bCs/>
          <w:color w:val="000000" w:themeColor="text1"/>
          <w:sz w:val="20"/>
          <w:szCs w:val="20"/>
          <w:lang w:val="es-CO"/>
        </w:rPr>
        <w:t>LISTA DE CHEQUEO DE REQUISITOS PARA EL TRÁMITE DE VIABILIDAD FINANCIERA</w:t>
      </w:r>
    </w:p>
    <w:p w14:paraId="1104C079" w14:textId="4D3B2C65" w:rsidR="003517AC" w:rsidRPr="00B83476" w:rsidRDefault="003517AC" w:rsidP="00E67F6D">
      <w:pPr>
        <w:pStyle w:val="Estilo1"/>
        <w:rPr>
          <w:color w:val="000000" w:themeColor="text1"/>
          <w:sz w:val="6"/>
          <w:szCs w:val="6"/>
        </w:rPr>
      </w:pPr>
    </w:p>
    <w:p w14:paraId="5C7FB7C1" w14:textId="48C851B6" w:rsidR="008A2E0E" w:rsidRPr="0041238C" w:rsidRDefault="00E67F6D" w:rsidP="004859F6">
      <w:pPr>
        <w:pStyle w:val="Estilo1"/>
        <w:jc w:val="left"/>
        <w:rPr>
          <w:color w:val="000000" w:themeColor="text1"/>
          <w:sz w:val="20"/>
          <w:szCs w:val="20"/>
        </w:rPr>
      </w:pPr>
      <w:r w:rsidRPr="0041238C">
        <w:rPr>
          <w:color w:val="000000" w:themeColor="text1"/>
          <w:sz w:val="20"/>
          <w:szCs w:val="20"/>
        </w:rPr>
        <w:t>Solicitud:</w:t>
      </w:r>
      <w:r w:rsidR="004A673E" w:rsidRPr="0041238C">
        <w:rPr>
          <w:color w:val="000000" w:themeColor="text1"/>
          <w:sz w:val="20"/>
          <w:szCs w:val="20"/>
        </w:rPr>
        <w:t xml:space="preserve"> </w:t>
      </w:r>
      <w:r w:rsidRPr="0041238C">
        <w:rPr>
          <w:color w:val="000000" w:themeColor="text1"/>
          <w:sz w:val="20"/>
          <w:szCs w:val="20"/>
        </w:rPr>
        <w:t>contrato</w:t>
      </w:r>
      <w:r w:rsidR="004859F6">
        <w:rPr>
          <w:color w:val="000000" w:themeColor="text1"/>
          <w:sz w:val="20"/>
          <w:szCs w:val="20"/>
        </w:rPr>
        <w:t xml:space="preserve"> /</w:t>
      </w:r>
      <w:r w:rsidR="004859F6" w:rsidRPr="004859F6">
        <w:rPr>
          <w:color w:val="000000" w:themeColor="text1"/>
          <w:sz w:val="20"/>
          <w:szCs w:val="20"/>
        </w:rPr>
        <w:t xml:space="preserve"> </w:t>
      </w:r>
      <w:r w:rsidR="004859F6" w:rsidRPr="0041238C">
        <w:rPr>
          <w:color w:val="000000" w:themeColor="text1"/>
          <w:sz w:val="20"/>
          <w:szCs w:val="20"/>
        </w:rPr>
        <w:t>convenio</w:t>
      </w:r>
      <w:r w:rsidR="004A673E" w:rsidRPr="0041238C">
        <w:rPr>
          <w:color w:val="000000" w:themeColor="text1"/>
          <w:sz w:val="20"/>
          <w:szCs w:val="20"/>
        </w:rPr>
        <w:t xml:space="preserve"> </w:t>
      </w:r>
      <w:r w:rsidR="004859F6">
        <w:rPr>
          <w:color w:val="000000" w:themeColor="text1"/>
          <w:sz w:val="20"/>
          <w:szCs w:val="20"/>
        </w:rPr>
        <w:t xml:space="preserve"> </w:t>
      </w:r>
      <w:sdt>
        <w:sdtPr>
          <w:rPr>
            <w:noProof/>
            <w:color w:val="000000" w:themeColor="text1"/>
            <w:lang w:val="es-CO"/>
            <w14:ligatures w14:val="standardContextual"/>
          </w:rPr>
          <w:id w:val="-12925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868">
            <w:rPr>
              <w:rFonts w:ascii="MS Gothic" w:eastAsia="MS Gothic" w:hAnsi="MS Gothic" w:hint="eastAsia"/>
              <w:noProof/>
              <w:color w:val="000000" w:themeColor="text1"/>
              <w:lang w:val="es-CO"/>
              <w14:ligatures w14:val="standardContextual"/>
            </w:rPr>
            <w:t>☐</w:t>
          </w:r>
        </w:sdtContent>
      </w:sdt>
      <w:r w:rsidR="004859F6">
        <w:rPr>
          <w:color w:val="000000" w:themeColor="text1"/>
          <w:sz w:val="20"/>
          <w:szCs w:val="20"/>
        </w:rPr>
        <w:t xml:space="preserve">   E</w:t>
      </w:r>
      <w:r w:rsidR="004859F6" w:rsidRPr="0041238C">
        <w:rPr>
          <w:color w:val="000000" w:themeColor="text1"/>
          <w:sz w:val="20"/>
          <w:szCs w:val="20"/>
        </w:rPr>
        <w:t>vento</w:t>
      </w:r>
      <w:r w:rsidR="004A673E" w:rsidRPr="0041238C">
        <w:rPr>
          <w:color w:val="000000" w:themeColor="text1"/>
          <w:sz w:val="20"/>
          <w:szCs w:val="20"/>
        </w:rPr>
        <w:t xml:space="preserve"> </w:t>
      </w:r>
      <w:sdt>
        <w:sdtPr>
          <w:rPr>
            <w:noProof/>
            <w:color w:val="000000" w:themeColor="text1"/>
            <w:lang w:val="es-CO"/>
            <w14:ligatures w14:val="standardContextual"/>
          </w:rPr>
          <w:id w:val="-187869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6868">
            <w:rPr>
              <w:rFonts w:ascii="MS Gothic" w:eastAsia="MS Gothic" w:hAnsi="MS Gothic" w:hint="eastAsia"/>
              <w:noProof/>
              <w:color w:val="000000" w:themeColor="text1"/>
              <w:lang w:val="es-CO"/>
              <w14:ligatures w14:val="standardContextual"/>
            </w:rPr>
            <w:t>☐</w:t>
          </w:r>
        </w:sdtContent>
      </w:sdt>
      <w:r w:rsidR="004A673E" w:rsidRPr="0041238C">
        <w:rPr>
          <w:color w:val="000000" w:themeColor="text1"/>
          <w:sz w:val="20"/>
          <w:szCs w:val="20"/>
        </w:rPr>
        <w:t xml:space="preserve"> </w:t>
      </w:r>
      <w:r w:rsidR="004859F6">
        <w:rPr>
          <w:color w:val="000000" w:themeColor="text1"/>
          <w:sz w:val="20"/>
          <w:szCs w:val="20"/>
        </w:rPr>
        <w:t xml:space="preserve">Nuevo programa pregrado / posgrado </w:t>
      </w:r>
      <w:sdt>
        <w:sdtPr>
          <w:rPr>
            <w:noProof/>
            <w:color w:val="000000" w:themeColor="text1"/>
            <w:lang w:val="es-CO"/>
            <w14:ligatures w14:val="standardContextual"/>
          </w:rPr>
          <w:id w:val="-194637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76">
            <w:rPr>
              <w:rFonts w:ascii="MS Gothic" w:eastAsia="MS Gothic" w:hAnsi="MS Gothic" w:hint="eastAsia"/>
              <w:noProof/>
              <w:color w:val="000000" w:themeColor="text1"/>
              <w:lang w:val="es-CO"/>
              <w14:ligatures w14:val="standardContextual"/>
            </w:rPr>
            <w:t>☐</w:t>
          </w:r>
        </w:sdtContent>
      </w:sdt>
      <w:r w:rsidR="00B83476">
        <w:rPr>
          <w:color w:val="000000" w:themeColor="text1"/>
          <w:sz w:val="20"/>
          <w:szCs w:val="20"/>
        </w:rPr>
        <w:t xml:space="preserve"> </w:t>
      </w:r>
      <w:r w:rsidR="001A0462">
        <w:rPr>
          <w:color w:val="000000" w:themeColor="text1"/>
          <w:sz w:val="20"/>
          <w:szCs w:val="20"/>
        </w:rPr>
        <w:t xml:space="preserve">Acto Administrativo </w:t>
      </w:r>
      <w:sdt>
        <w:sdtPr>
          <w:rPr>
            <w:noProof/>
            <w:color w:val="000000" w:themeColor="text1"/>
            <w:lang w:val="es-CO"/>
            <w14:ligatures w14:val="standardContextual"/>
          </w:rPr>
          <w:id w:val="-119784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76">
            <w:rPr>
              <w:rFonts w:ascii="MS Gothic" w:eastAsia="MS Gothic" w:hAnsi="MS Gothic" w:hint="eastAsia"/>
              <w:noProof/>
              <w:color w:val="000000" w:themeColor="text1"/>
              <w:lang w:val="es-CO"/>
              <w14:ligatures w14:val="standardContextual"/>
            </w:rPr>
            <w:t>☐</w:t>
          </w:r>
        </w:sdtContent>
      </w:sdt>
      <w:r w:rsidR="001A0462">
        <w:rPr>
          <w:color w:val="000000" w:themeColor="text1"/>
          <w:sz w:val="20"/>
          <w:szCs w:val="20"/>
        </w:rPr>
        <w:t xml:space="preserve"> </w:t>
      </w:r>
      <w:r w:rsidR="00B83476">
        <w:rPr>
          <w:color w:val="000000" w:themeColor="text1"/>
          <w:sz w:val="20"/>
          <w:szCs w:val="20"/>
        </w:rPr>
        <w:t xml:space="preserve"> </w:t>
      </w:r>
      <w:r w:rsidR="004F789E">
        <w:rPr>
          <w:color w:val="000000" w:themeColor="text1"/>
          <w:sz w:val="20"/>
          <w:szCs w:val="20"/>
        </w:rPr>
        <w:t>Certificado para Renovación de Registro Calificado</w:t>
      </w:r>
      <w:r w:rsidR="004F789E" w:rsidRPr="0041238C">
        <w:rPr>
          <w:color w:val="000000" w:themeColor="text1"/>
          <w:sz w:val="20"/>
          <w:szCs w:val="20"/>
        </w:rPr>
        <w:t xml:space="preserve"> </w:t>
      </w:r>
      <w:r w:rsidR="004F789E">
        <w:rPr>
          <w:color w:val="000000" w:themeColor="text1"/>
          <w:sz w:val="20"/>
          <w:szCs w:val="20"/>
        </w:rPr>
        <w:t xml:space="preserve"> </w:t>
      </w:r>
      <w:sdt>
        <w:sdtPr>
          <w:rPr>
            <w:noProof/>
            <w:color w:val="000000" w:themeColor="text1"/>
            <w:lang w:val="es-CO"/>
            <w14:ligatures w14:val="standardContextual"/>
          </w:rPr>
          <w:id w:val="-400669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76">
            <w:rPr>
              <w:rFonts w:ascii="MS Gothic" w:eastAsia="MS Gothic" w:hAnsi="MS Gothic" w:hint="eastAsia"/>
              <w:noProof/>
              <w:color w:val="000000" w:themeColor="text1"/>
              <w:lang w:val="es-CO"/>
              <w14:ligatures w14:val="standardContextual"/>
            </w:rPr>
            <w:t>☐</w:t>
          </w:r>
        </w:sdtContent>
      </w:sdt>
      <w:r w:rsidR="004F789E">
        <w:rPr>
          <w:color w:val="000000" w:themeColor="text1"/>
          <w:sz w:val="20"/>
          <w:szCs w:val="20"/>
        </w:rPr>
        <w:t xml:space="preserve">      </w:t>
      </w:r>
      <w:r w:rsidRPr="0041238C">
        <w:rPr>
          <w:color w:val="000000" w:themeColor="text1"/>
          <w:sz w:val="20"/>
          <w:szCs w:val="20"/>
        </w:rPr>
        <w:t xml:space="preserve">otro </w:t>
      </w:r>
      <w:r w:rsidR="001A0462">
        <w:rPr>
          <w:color w:val="000000" w:themeColor="text1"/>
          <w:sz w:val="20"/>
          <w:szCs w:val="20"/>
        </w:rPr>
        <w:t xml:space="preserve">   </w:t>
      </w:r>
      <w:sdt>
        <w:sdtPr>
          <w:rPr>
            <w:noProof/>
            <w:color w:val="000000" w:themeColor="text1"/>
            <w:lang w:val="es-CO"/>
            <w14:ligatures w14:val="standardContextual"/>
          </w:rPr>
          <w:id w:val="203098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476">
            <w:rPr>
              <w:rFonts w:ascii="MS Gothic" w:eastAsia="MS Gothic" w:hAnsi="MS Gothic" w:hint="eastAsia"/>
              <w:noProof/>
              <w:color w:val="000000" w:themeColor="text1"/>
              <w:lang w:val="es-CO"/>
              <w14:ligatures w14:val="standardContextual"/>
            </w:rPr>
            <w:t>☐</w:t>
          </w:r>
        </w:sdtContent>
      </w:sdt>
      <w:r w:rsidR="001A0462">
        <w:rPr>
          <w:color w:val="000000" w:themeColor="text1"/>
          <w:sz w:val="20"/>
          <w:szCs w:val="20"/>
        </w:rPr>
        <w:t xml:space="preserve">   </w:t>
      </w:r>
    </w:p>
    <w:p w14:paraId="2AB949A5" w14:textId="7831F652" w:rsidR="004121D5" w:rsidRPr="00B83476" w:rsidRDefault="004121D5" w:rsidP="00E67F6D">
      <w:pPr>
        <w:pStyle w:val="Estilo1"/>
        <w:rPr>
          <w:color w:val="000000" w:themeColor="text1"/>
          <w:sz w:val="10"/>
          <w:szCs w:val="10"/>
        </w:rPr>
      </w:pPr>
    </w:p>
    <w:p w14:paraId="214B1350" w14:textId="77777777" w:rsidR="004A673E" w:rsidRDefault="00871A0D" w:rsidP="00867B3D">
      <w:pPr>
        <w:pStyle w:val="Estilo1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1238C">
        <w:rPr>
          <w:color w:val="000000" w:themeColor="text1"/>
          <w:sz w:val="20"/>
          <w:szCs w:val="20"/>
        </w:rPr>
        <w:t>Requisitos para Formato ME-GE-2</w:t>
      </w:r>
      <w:r w:rsidR="0080600B" w:rsidRPr="0041238C">
        <w:rPr>
          <w:color w:val="000000" w:themeColor="text1"/>
          <w:sz w:val="20"/>
          <w:szCs w:val="20"/>
        </w:rPr>
        <w:t>.</w:t>
      </w:r>
      <w:r w:rsidRPr="0041238C">
        <w:rPr>
          <w:color w:val="000000" w:themeColor="text1"/>
          <w:sz w:val="20"/>
          <w:szCs w:val="20"/>
        </w:rPr>
        <w:t>2-FOR-</w:t>
      </w:r>
      <w:r w:rsidR="00091CD3" w:rsidRPr="0041238C">
        <w:rPr>
          <w:color w:val="000000" w:themeColor="text1"/>
          <w:sz w:val="20"/>
          <w:szCs w:val="20"/>
        </w:rPr>
        <w:t xml:space="preserve">7 </w:t>
      </w:r>
      <w:r w:rsidR="00FC3931" w:rsidRPr="0041238C">
        <w:rPr>
          <w:color w:val="000000" w:themeColor="text1"/>
          <w:sz w:val="20"/>
          <w:szCs w:val="20"/>
        </w:rPr>
        <w:t>Convenios, Contratos, Actividades, Servicios Especiales</w:t>
      </w:r>
    </w:p>
    <w:p w14:paraId="79132C75" w14:textId="77777777" w:rsidR="00657846" w:rsidRPr="00B83476" w:rsidRDefault="00657846" w:rsidP="00657846">
      <w:pPr>
        <w:pStyle w:val="Estilo1"/>
        <w:ind w:left="436" w:firstLine="0"/>
        <w:rPr>
          <w:color w:val="000000" w:themeColor="text1"/>
          <w:sz w:val="14"/>
          <w:szCs w:val="14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4433"/>
        <w:gridCol w:w="830"/>
        <w:gridCol w:w="3392"/>
      </w:tblGrid>
      <w:tr w:rsidR="00BD0A33" w:rsidRPr="0041238C" w14:paraId="50DBB1FD" w14:textId="77777777" w:rsidTr="004B0F1C">
        <w:trPr>
          <w:trHeight w:val="296"/>
        </w:trPr>
        <w:tc>
          <w:tcPr>
            <w:tcW w:w="560" w:type="dxa"/>
            <w:shd w:val="clear" w:color="auto" w:fill="D9D9D9" w:themeFill="background1" w:themeFillShade="D9"/>
          </w:tcPr>
          <w:p w14:paraId="5830ABC5" w14:textId="77777777" w:rsidR="00871A0D" w:rsidRPr="0041238C" w:rsidRDefault="00CE1F4E" w:rsidP="00CE1F4E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4433" w:type="dxa"/>
            <w:shd w:val="clear" w:color="auto" w:fill="D9D9D9" w:themeFill="background1" w:themeFillShade="D9"/>
          </w:tcPr>
          <w:p w14:paraId="5E3A77E3" w14:textId="77777777" w:rsidR="00871A0D" w:rsidRPr="0041238C" w:rsidRDefault="00CE1F4E" w:rsidP="00CE1F4E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Requisitos</w:t>
            </w:r>
          </w:p>
        </w:tc>
        <w:tc>
          <w:tcPr>
            <w:tcW w:w="830" w:type="dxa"/>
            <w:shd w:val="clear" w:color="auto" w:fill="D9D9D9" w:themeFill="background1" w:themeFillShade="D9"/>
          </w:tcPr>
          <w:p w14:paraId="041618B5" w14:textId="77777777" w:rsidR="00871A0D" w:rsidRPr="0041238C" w:rsidRDefault="00CE1F4E" w:rsidP="00CE1F4E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3392" w:type="dxa"/>
            <w:shd w:val="clear" w:color="auto" w:fill="D9D9D9" w:themeFill="background1" w:themeFillShade="D9"/>
          </w:tcPr>
          <w:p w14:paraId="5EBE980A" w14:textId="77777777" w:rsidR="00871A0D" w:rsidRPr="0041238C" w:rsidRDefault="00CE1F4E" w:rsidP="00FC3931">
            <w:pPr>
              <w:pStyle w:val="Estilo1"/>
              <w:ind w:left="20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Observación</w:t>
            </w:r>
          </w:p>
        </w:tc>
      </w:tr>
      <w:tr w:rsidR="00BD0A33" w:rsidRPr="0041238C" w14:paraId="4E11EB6B" w14:textId="77777777" w:rsidTr="004B0F1C">
        <w:trPr>
          <w:trHeight w:val="296"/>
        </w:trPr>
        <w:tc>
          <w:tcPr>
            <w:tcW w:w="560" w:type="dxa"/>
            <w:vAlign w:val="center"/>
          </w:tcPr>
          <w:p w14:paraId="17482881" w14:textId="77777777" w:rsidR="00871A0D" w:rsidRPr="0041238C" w:rsidRDefault="00871A0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433" w:type="dxa"/>
          </w:tcPr>
          <w:p w14:paraId="46469E6D" w14:textId="77777777" w:rsidR="00871A0D" w:rsidRPr="0041238C" w:rsidRDefault="00BD0A33" w:rsidP="00E67F6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Solicitud de estudio de v</w:t>
            </w:r>
            <w:r w:rsidR="00CE1F4E" w:rsidRPr="0041238C">
              <w:rPr>
                <w:color w:val="000000" w:themeColor="text1"/>
                <w:sz w:val="20"/>
                <w:szCs w:val="20"/>
              </w:rPr>
              <w:t xml:space="preserve">iabilidad dirigido al </w:t>
            </w:r>
            <w:r w:rsidR="000B2B8D" w:rsidRPr="0041238C">
              <w:rPr>
                <w:color w:val="000000" w:themeColor="text1"/>
                <w:sz w:val="20"/>
                <w:szCs w:val="20"/>
              </w:rPr>
              <w:t>jefe</w:t>
            </w:r>
            <w:r w:rsidR="00CE1F4E" w:rsidRPr="0041238C">
              <w:rPr>
                <w:color w:val="000000" w:themeColor="text1"/>
                <w:sz w:val="20"/>
                <w:szCs w:val="20"/>
              </w:rPr>
              <w:t xml:space="preserve"> de la Oficina de Planeación</w:t>
            </w:r>
          </w:p>
        </w:tc>
        <w:sdt>
          <w:sdtPr>
            <w:rPr>
              <w:noProof/>
              <w:color w:val="000000" w:themeColor="text1"/>
              <w:lang w:val="es-CO"/>
              <w14:ligatures w14:val="standardContextual"/>
            </w:rPr>
            <w:id w:val="18865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0" w:type="dxa"/>
                <w:vAlign w:val="center"/>
              </w:tcPr>
              <w:p w14:paraId="1E3892F7" w14:textId="0DE7E31B" w:rsidR="00871A0D" w:rsidRPr="0041238C" w:rsidRDefault="004818E3" w:rsidP="004818E3">
                <w:pPr>
                  <w:pStyle w:val="Estilo1"/>
                  <w:ind w:firstLine="0"/>
                  <w:jc w:val="center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00000" w:themeColor="text1"/>
                    <w:lang w:val="es-CO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3392" w:type="dxa"/>
          </w:tcPr>
          <w:p w14:paraId="7B6ADFA0" w14:textId="77777777" w:rsidR="00871A0D" w:rsidRPr="0041238C" w:rsidRDefault="00871A0D" w:rsidP="00E67F6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45ACB522" w14:textId="77777777" w:rsidTr="004B0F1C">
        <w:trPr>
          <w:trHeight w:val="296"/>
        </w:trPr>
        <w:tc>
          <w:tcPr>
            <w:tcW w:w="560" w:type="dxa"/>
            <w:vAlign w:val="center"/>
          </w:tcPr>
          <w:p w14:paraId="20815019" w14:textId="77777777" w:rsidR="00871A0D" w:rsidRPr="0041238C" w:rsidRDefault="00871A0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33" w:type="dxa"/>
          </w:tcPr>
          <w:p w14:paraId="1BEA9BF6" w14:textId="77777777" w:rsidR="00871A0D" w:rsidRPr="0041238C" w:rsidRDefault="00256E71" w:rsidP="00E67F6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Aval de la dependencia responsable.</w:t>
            </w:r>
          </w:p>
        </w:tc>
        <w:tc>
          <w:tcPr>
            <w:tcW w:w="830" w:type="dxa"/>
            <w:vAlign w:val="center"/>
          </w:tcPr>
          <w:p w14:paraId="126DEDC8" w14:textId="722D1935" w:rsidR="00871A0D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</w:tcPr>
          <w:p w14:paraId="1E47DB17" w14:textId="77777777" w:rsidR="00871A0D" w:rsidRPr="0041238C" w:rsidRDefault="00871A0D" w:rsidP="00E67F6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526AD5D2" w14:textId="77777777" w:rsidTr="004B0F1C">
        <w:trPr>
          <w:trHeight w:val="296"/>
        </w:trPr>
        <w:tc>
          <w:tcPr>
            <w:tcW w:w="560" w:type="dxa"/>
            <w:vAlign w:val="center"/>
          </w:tcPr>
          <w:p w14:paraId="0DADA089" w14:textId="77777777" w:rsidR="00871A0D" w:rsidRPr="0041238C" w:rsidRDefault="00871A0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33" w:type="dxa"/>
          </w:tcPr>
          <w:p w14:paraId="58F470AC" w14:textId="77777777" w:rsidR="00871A0D" w:rsidRPr="0041238C" w:rsidRDefault="00BD0A33" w:rsidP="00E67F6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Minuta del c</w:t>
            </w:r>
            <w:r w:rsidR="00256E71" w:rsidRPr="0041238C">
              <w:rPr>
                <w:color w:val="000000" w:themeColor="text1"/>
                <w:sz w:val="20"/>
                <w:szCs w:val="20"/>
              </w:rPr>
              <w:t>onvenio, contrato, propuesta etc.</w:t>
            </w:r>
          </w:p>
        </w:tc>
        <w:tc>
          <w:tcPr>
            <w:tcW w:w="830" w:type="dxa"/>
            <w:vAlign w:val="center"/>
          </w:tcPr>
          <w:p w14:paraId="34936C93" w14:textId="6D4A27D0" w:rsidR="00871A0D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</w:tcPr>
          <w:p w14:paraId="16B90112" w14:textId="77777777" w:rsidR="00871A0D" w:rsidRPr="0041238C" w:rsidRDefault="00871A0D" w:rsidP="00E67F6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1E65093B" w14:textId="77777777" w:rsidTr="004B0F1C">
        <w:trPr>
          <w:trHeight w:val="238"/>
        </w:trPr>
        <w:tc>
          <w:tcPr>
            <w:tcW w:w="560" w:type="dxa"/>
            <w:vAlign w:val="center"/>
          </w:tcPr>
          <w:p w14:paraId="6799C1A9" w14:textId="77777777" w:rsidR="00256E71" w:rsidRPr="0041238C" w:rsidRDefault="00256E7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433" w:type="dxa"/>
          </w:tcPr>
          <w:p w14:paraId="10A77193" w14:textId="77777777" w:rsidR="00256E71" w:rsidRPr="0041238C" w:rsidRDefault="00BD0A33" w:rsidP="00256E7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Certificado de Conveniencia y O</w:t>
            </w:r>
            <w:r w:rsidR="00256E71" w:rsidRPr="0041238C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portunidad</w:t>
            </w:r>
          </w:p>
        </w:tc>
        <w:tc>
          <w:tcPr>
            <w:tcW w:w="830" w:type="dxa"/>
            <w:vAlign w:val="center"/>
          </w:tcPr>
          <w:p w14:paraId="02BCCD94" w14:textId="50E65976" w:rsidR="00256E7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</w:tcPr>
          <w:p w14:paraId="20274A95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0A249E4E" w14:textId="77777777" w:rsidTr="004B0F1C">
        <w:trPr>
          <w:trHeight w:val="296"/>
        </w:trPr>
        <w:tc>
          <w:tcPr>
            <w:tcW w:w="560" w:type="dxa"/>
            <w:vAlign w:val="center"/>
          </w:tcPr>
          <w:p w14:paraId="251FD169" w14:textId="77777777" w:rsidR="00256E71" w:rsidRPr="0041238C" w:rsidRDefault="00256E7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433" w:type="dxa"/>
          </w:tcPr>
          <w:p w14:paraId="50B16CBB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Certificado de ingresos y contribuciones (Para propuestas que contemplen recursos financieros)</w:t>
            </w:r>
          </w:p>
        </w:tc>
        <w:tc>
          <w:tcPr>
            <w:tcW w:w="830" w:type="dxa"/>
            <w:vAlign w:val="center"/>
          </w:tcPr>
          <w:p w14:paraId="41A515A1" w14:textId="3002EA4C" w:rsidR="00256E7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</w:tcPr>
          <w:p w14:paraId="753B9734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44ABE231" w14:textId="77777777" w:rsidTr="004B0F1C">
        <w:trPr>
          <w:trHeight w:val="296"/>
        </w:trPr>
        <w:tc>
          <w:tcPr>
            <w:tcW w:w="560" w:type="dxa"/>
            <w:vAlign w:val="center"/>
          </w:tcPr>
          <w:p w14:paraId="39D9C5EB" w14:textId="77777777" w:rsidR="00256E71" w:rsidRPr="0041238C" w:rsidRDefault="00256E7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433" w:type="dxa"/>
          </w:tcPr>
          <w:p w14:paraId="728A88F5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Formato</w:t>
            </w:r>
            <w:r w:rsidR="00BD0A33" w:rsidRPr="0041238C">
              <w:rPr>
                <w:color w:val="000000" w:themeColor="text1"/>
                <w:sz w:val="20"/>
                <w:szCs w:val="20"/>
              </w:rPr>
              <w:t xml:space="preserve"> a</w:t>
            </w:r>
            <w:r w:rsidRPr="0041238C">
              <w:rPr>
                <w:color w:val="000000" w:themeColor="text1"/>
                <w:sz w:val="20"/>
                <w:szCs w:val="20"/>
              </w:rPr>
              <w:t>ctualizado ME-GE-2.2-FOR-7 debidamente diligenciado con sus anexos</w:t>
            </w:r>
          </w:p>
        </w:tc>
        <w:tc>
          <w:tcPr>
            <w:tcW w:w="830" w:type="dxa"/>
            <w:vAlign w:val="center"/>
          </w:tcPr>
          <w:p w14:paraId="47B50EDF" w14:textId="7AE324B2" w:rsidR="00256E7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</w:tcPr>
          <w:p w14:paraId="08086233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47A896AC" w14:textId="77777777" w:rsidTr="004B0F1C">
        <w:trPr>
          <w:trHeight w:val="2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D53" w14:textId="77777777" w:rsidR="00FC3931" w:rsidRPr="0041238C" w:rsidRDefault="00FC393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05BA" w14:textId="77777777" w:rsidR="00FC3931" w:rsidRPr="0041238C" w:rsidRDefault="00FC3931" w:rsidP="00FC393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en medio físico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2D6" w14:textId="7703BE9E" w:rsidR="00FC393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5A8" w14:textId="77777777" w:rsidR="00FC3931" w:rsidRPr="0041238C" w:rsidRDefault="00FC3931" w:rsidP="00FC393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562623F3" w14:textId="77777777" w:rsidTr="004B0F1C">
        <w:trPr>
          <w:trHeight w:val="2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19C1" w14:textId="77777777" w:rsidR="00FC3931" w:rsidRPr="0041238C" w:rsidRDefault="00FC393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FB6" w14:textId="169781EA" w:rsidR="00FC3931" w:rsidRPr="0041238C" w:rsidRDefault="00FC3931" w:rsidP="00FC393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</w:t>
            </w:r>
            <w:r w:rsidR="004A479F">
              <w:rPr>
                <w:color w:val="000000" w:themeColor="text1"/>
                <w:sz w:val="20"/>
                <w:szCs w:val="20"/>
              </w:rPr>
              <w:t>digitales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67B6" w14:textId="65B49A46" w:rsidR="00FC393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228" w14:textId="5B6DD1C6" w:rsidR="0066635C" w:rsidRPr="0066635C" w:rsidRDefault="0066635C" w:rsidP="0066635C">
            <w:pPr>
              <w:pStyle w:val="Estilo1"/>
              <w:jc w:val="right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Pr="0066635C">
                <w:rPr>
                  <w:rStyle w:val="Hipervnculo"/>
                  <w:sz w:val="16"/>
                  <w:szCs w:val="16"/>
                  <w:lang w:val="es-CO"/>
                </w:rPr>
                <w:t>viabilidadesfinancierasopdi</w:t>
              </w:r>
              <w:r w:rsidRPr="0066635C">
                <w:rPr>
                  <w:rStyle w:val="Hipervnculo"/>
                  <w:sz w:val="16"/>
                  <w:szCs w:val="16"/>
                </w:rPr>
                <w:t>@unicauca.edu.co</w:t>
              </w:r>
            </w:hyperlink>
          </w:p>
          <w:p w14:paraId="5F658EDA" w14:textId="77777777" w:rsidR="0066635C" w:rsidRPr="0066635C" w:rsidRDefault="0066635C" w:rsidP="00FC3931">
            <w:pPr>
              <w:pStyle w:val="Estilo1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</w:tr>
      <w:tr w:rsidR="00657846" w:rsidRPr="0041238C" w14:paraId="276C7D4C" w14:textId="77777777" w:rsidTr="004B0F1C">
        <w:trPr>
          <w:trHeight w:val="2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0541" w14:textId="080F8974" w:rsidR="00657846" w:rsidRPr="0041238C" w:rsidRDefault="00657846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38C" w14:textId="325AE76B" w:rsidR="00657846" w:rsidRPr="0041238C" w:rsidRDefault="00657846" w:rsidP="00FC393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657846">
              <w:rPr>
                <w:color w:val="000000" w:themeColor="text1"/>
                <w:sz w:val="20"/>
                <w:szCs w:val="20"/>
                <w:lang w:val="es-CO"/>
              </w:rPr>
              <w:t>Los demás documentos que se consideren necesarios y que sean solicitados por la Oficina de Planeación y Desarrollo Institucional.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FFE4" w14:textId="5C8F5867" w:rsidR="00657846" w:rsidRPr="00657846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CC75" w14:textId="77777777" w:rsidR="00657846" w:rsidRPr="0041238C" w:rsidRDefault="00657846" w:rsidP="00FC393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3E0A8E" w14:textId="77777777" w:rsidR="00871A0D" w:rsidRDefault="00871A0D" w:rsidP="00E67F6D">
      <w:pPr>
        <w:pStyle w:val="Estilo1"/>
        <w:rPr>
          <w:color w:val="000000" w:themeColor="text1"/>
          <w:sz w:val="20"/>
          <w:szCs w:val="20"/>
        </w:rPr>
      </w:pPr>
    </w:p>
    <w:p w14:paraId="3727A4EE" w14:textId="77777777" w:rsidR="00FC3931" w:rsidRDefault="00FC3931" w:rsidP="00867B3D">
      <w:pPr>
        <w:pStyle w:val="Estilo1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41238C">
        <w:rPr>
          <w:color w:val="000000" w:themeColor="text1"/>
          <w:sz w:val="20"/>
          <w:szCs w:val="20"/>
        </w:rPr>
        <w:t>Requisitos para Formato ME-GE-2.2-FOR-8 presentación de Seminarios, Diplomados, Cursos -otros eventos</w:t>
      </w:r>
      <w:r w:rsidR="00725E8E" w:rsidRPr="0041238C">
        <w:rPr>
          <w:color w:val="000000" w:themeColor="text1"/>
          <w:sz w:val="20"/>
          <w:szCs w:val="20"/>
        </w:rPr>
        <w:t>.</w:t>
      </w:r>
    </w:p>
    <w:p w14:paraId="0484076F" w14:textId="77777777" w:rsidR="00657846" w:rsidRPr="0041238C" w:rsidRDefault="00657846" w:rsidP="00657846">
      <w:pPr>
        <w:pStyle w:val="Estilo1"/>
        <w:ind w:left="436" w:firstLine="0"/>
        <w:rPr>
          <w:color w:val="000000" w:themeColor="text1"/>
          <w:sz w:val="20"/>
          <w:szCs w:val="20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"/>
        <w:gridCol w:w="4291"/>
        <w:gridCol w:w="995"/>
        <w:gridCol w:w="3381"/>
      </w:tblGrid>
      <w:tr w:rsidR="00BD0A33" w:rsidRPr="0041238C" w14:paraId="07318DFF" w14:textId="77777777" w:rsidTr="004121D5">
        <w:trPr>
          <w:trHeight w:val="296"/>
        </w:trPr>
        <w:tc>
          <w:tcPr>
            <w:tcW w:w="567" w:type="dxa"/>
            <w:shd w:val="clear" w:color="auto" w:fill="D9D9D9" w:themeFill="background1" w:themeFillShade="D9"/>
          </w:tcPr>
          <w:p w14:paraId="06EF12E9" w14:textId="77777777" w:rsidR="00FC3931" w:rsidRPr="0041238C" w:rsidRDefault="00FC3931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CB51CF5" w14:textId="77777777" w:rsidR="00FC3931" w:rsidRPr="0041238C" w:rsidRDefault="00725E8E" w:rsidP="00725E8E">
            <w:pPr>
              <w:pStyle w:val="Estilo1"/>
              <w:tabs>
                <w:tab w:val="center" w:pos="1976"/>
                <w:tab w:val="right" w:pos="3953"/>
              </w:tabs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ab/>
            </w:r>
            <w:r w:rsidR="00FC3931" w:rsidRPr="0041238C">
              <w:rPr>
                <w:color w:val="000000" w:themeColor="text1"/>
                <w:sz w:val="20"/>
                <w:szCs w:val="20"/>
              </w:rPr>
              <w:t>Requisitos</w:t>
            </w:r>
            <w:r w:rsidRPr="0041238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B24B233" w14:textId="77777777" w:rsidR="00FC3931" w:rsidRPr="0041238C" w:rsidRDefault="00FC3931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3092" w:type="dxa"/>
            <w:shd w:val="clear" w:color="auto" w:fill="D9D9D9" w:themeFill="background1" w:themeFillShade="D9"/>
          </w:tcPr>
          <w:p w14:paraId="79D54E80" w14:textId="77777777" w:rsidR="00FC3931" w:rsidRPr="0041238C" w:rsidRDefault="00FC3931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Observación</w:t>
            </w:r>
          </w:p>
        </w:tc>
      </w:tr>
      <w:tr w:rsidR="00BD0A33" w:rsidRPr="0041238C" w14:paraId="622C1F48" w14:textId="77777777" w:rsidTr="00B83476">
        <w:trPr>
          <w:trHeight w:val="296"/>
        </w:trPr>
        <w:tc>
          <w:tcPr>
            <w:tcW w:w="567" w:type="dxa"/>
            <w:vAlign w:val="center"/>
          </w:tcPr>
          <w:p w14:paraId="13212F1B" w14:textId="77777777" w:rsidR="00FC3931" w:rsidRPr="0041238C" w:rsidRDefault="00FC393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37" w:type="dxa"/>
            <w:vAlign w:val="center"/>
          </w:tcPr>
          <w:p w14:paraId="7B18CC83" w14:textId="77777777" w:rsidR="00FC3931" w:rsidRPr="0041238C" w:rsidRDefault="00FC3931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Solicitud de estudio de Viabilidad dirigido al jefe de la Oficina de Planeación</w:t>
            </w:r>
          </w:p>
        </w:tc>
        <w:tc>
          <w:tcPr>
            <w:tcW w:w="1019" w:type="dxa"/>
            <w:vAlign w:val="center"/>
          </w:tcPr>
          <w:p w14:paraId="016AB627" w14:textId="023F539E" w:rsidR="00FC393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</w:tcPr>
          <w:p w14:paraId="75DAB3AE" w14:textId="77777777" w:rsidR="00FC3931" w:rsidRPr="0041238C" w:rsidRDefault="00FC3931" w:rsidP="003317E7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605ACCE1" w14:textId="77777777" w:rsidTr="00B83476">
        <w:trPr>
          <w:trHeight w:val="296"/>
        </w:trPr>
        <w:tc>
          <w:tcPr>
            <w:tcW w:w="567" w:type="dxa"/>
            <w:vAlign w:val="center"/>
          </w:tcPr>
          <w:p w14:paraId="51B90950" w14:textId="77777777" w:rsidR="00FC3931" w:rsidRPr="0041238C" w:rsidRDefault="00FC393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7" w:type="dxa"/>
            <w:vAlign w:val="center"/>
          </w:tcPr>
          <w:p w14:paraId="42A71B14" w14:textId="77777777" w:rsidR="00FC3931" w:rsidRPr="0041238C" w:rsidRDefault="00FC3931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Aval de la dependencia responsable.</w:t>
            </w:r>
          </w:p>
        </w:tc>
        <w:tc>
          <w:tcPr>
            <w:tcW w:w="1019" w:type="dxa"/>
            <w:vAlign w:val="center"/>
          </w:tcPr>
          <w:p w14:paraId="1FC6A004" w14:textId="527792F6" w:rsidR="00FC393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</w:tcPr>
          <w:p w14:paraId="21F57373" w14:textId="77777777" w:rsidR="00FC3931" w:rsidRPr="0041238C" w:rsidRDefault="00FC3931" w:rsidP="003317E7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78FF58EC" w14:textId="77777777" w:rsidTr="00B83476">
        <w:trPr>
          <w:trHeight w:val="296"/>
        </w:trPr>
        <w:tc>
          <w:tcPr>
            <w:tcW w:w="567" w:type="dxa"/>
            <w:vAlign w:val="center"/>
          </w:tcPr>
          <w:p w14:paraId="1672C63B" w14:textId="77777777" w:rsidR="00FC3931" w:rsidRPr="0041238C" w:rsidRDefault="00FC393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7" w:type="dxa"/>
            <w:vAlign w:val="center"/>
          </w:tcPr>
          <w:p w14:paraId="4C2B8DE4" w14:textId="77777777" w:rsidR="00FC3931" w:rsidRPr="0041238C" w:rsidRDefault="00FC3931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Formato </w:t>
            </w:r>
            <w:r w:rsidR="00BD0A33" w:rsidRPr="0041238C">
              <w:rPr>
                <w:color w:val="000000" w:themeColor="text1"/>
                <w:sz w:val="20"/>
                <w:szCs w:val="20"/>
              </w:rPr>
              <w:t>a</w:t>
            </w:r>
            <w:r w:rsidRPr="0041238C">
              <w:rPr>
                <w:color w:val="000000" w:themeColor="text1"/>
                <w:sz w:val="20"/>
                <w:szCs w:val="20"/>
              </w:rPr>
              <w:t>ctualizado</w:t>
            </w:r>
            <w:r w:rsidR="00BD0A33" w:rsidRPr="0041238C">
              <w:rPr>
                <w:color w:val="000000" w:themeColor="text1"/>
                <w:sz w:val="20"/>
                <w:szCs w:val="20"/>
              </w:rPr>
              <w:t xml:space="preserve"> P</w:t>
            </w:r>
            <w:r w:rsidRPr="0041238C">
              <w:rPr>
                <w:color w:val="000000" w:themeColor="text1"/>
                <w:sz w:val="20"/>
                <w:szCs w:val="20"/>
              </w:rPr>
              <w:t>E-GE-2.2-FOR-8 debidamente diligenciado con sus anexos</w:t>
            </w:r>
          </w:p>
        </w:tc>
        <w:tc>
          <w:tcPr>
            <w:tcW w:w="1019" w:type="dxa"/>
            <w:vAlign w:val="center"/>
          </w:tcPr>
          <w:p w14:paraId="3DEF301B" w14:textId="504DDAE9" w:rsidR="00FC393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</w:tcPr>
          <w:p w14:paraId="1C155234" w14:textId="77777777" w:rsidR="00FC3931" w:rsidRPr="0041238C" w:rsidRDefault="00FC3931" w:rsidP="003317E7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5A957872" w14:textId="77777777" w:rsidTr="00B8347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33C" w14:textId="77777777" w:rsidR="00FC3931" w:rsidRPr="0041238C" w:rsidRDefault="00FC393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2E97" w14:textId="47E70C36" w:rsidR="00FC3931" w:rsidRPr="0041238C" w:rsidRDefault="00FC3931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Documentos en medio físico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232" w14:textId="55D3EA92" w:rsidR="00FC393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BC0" w14:textId="77777777" w:rsidR="00FC3931" w:rsidRPr="0041238C" w:rsidRDefault="00FC3931" w:rsidP="003317E7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8B0FFD" w:rsidRPr="0041238C" w14:paraId="33999C78" w14:textId="77777777" w:rsidTr="00B83476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322" w14:textId="77777777" w:rsidR="008B0FFD" w:rsidRPr="0041238C" w:rsidRDefault="008B0FF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165" w14:textId="53ABC0B2" w:rsidR="008B0FFD" w:rsidRPr="0041238C" w:rsidRDefault="008B0FFD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</w:t>
            </w:r>
            <w:r w:rsidR="004A479F">
              <w:rPr>
                <w:color w:val="000000" w:themeColor="text1"/>
                <w:sz w:val="20"/>
                <w:szCs w:val="20"/>
              </w:rPr>
              <w:t>digitales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BEC" w14:textId="3DDAB948" w:rsidR="008B0FFD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6CB7" w14:textId="7AF1A7E1" w:rsidR="008B0FFD" w:rsidRPr="0041238C" w:rsidRDefault="0066635C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hyperlink r:id="rId9" w:history="1">
              <w:r w:rsidRPr="0066635C">
                <w:rPr>
                  <w:rStyle w:val="Hipervnculo"/>
                  <w:sz w:val="16"/>
                  <w:szCs w:val="16"/>
                  <w:lang w:val="es-CO"/>
                </w:rPr>
                <w:t>viabilidadesfinancierasopdi</w:t>
              </w:r>
              <w:r w:rsidRPr="0066635C">
                <w:rPr>
                  <w:rStyle w:val="Hipervnculo"/>
                  <w:sz w:val="16"/>
                  <w:szCs w:val="16"/>
                </w:rPr>
                <w:t>@unicauca.edu.co</w:t>
              </w:r>
            </w:hyperlink>
          </w:p>
        </w:tc>
      </w:tr>
      <w:tr w:rsidR="008B0FFD" w:rsidRPr="0041238C" w14:paraId="77530943" w14:textId="77777777" w:rsidTr="00B8347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8854" w14:textId="77777777" w:rsidR="008B0FFD" w:rsidRPr="0041238C" w:rsidRDefault="008B0FF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C519" w14:textId="77777777" w:rsidR="008B0FFD" w:rsidRPr="0041238C" w:rsidRDefault="008B0FFD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Cuota de Administración (10%)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2DF9" w14:textId="0B02DB9F" w:rsidR="008B0FFD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4D6D" w14:textId="77777777" w:rsidR="008B0FFD" w:rsidRPr="0041238C" w:rsidRDefault="008B0FFD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8B0FFD" w:rsidRPr="0041238C" w14:paraId="33968C05" w14:textId="77777777" w:rsidTr="00B8347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829" w14:textId="77777777" w:rsidR="008B0FFD" w:rsidRPr="0041238C" w:rsidRDefault="008B0FF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A73" w14:textId="77777777" w:rsidR="008B0FFD" w:rsidRPr="0041238C" w:rsidRDefault="008B0FFD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Contribución de Ingresos (10%)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F12D" w14:textId="07B01BC9" w:rsidR="008B0FFD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C6A" w14:textId="77777777" w:rsidR="008B0FFD" w:rsidRPr="0041238C" w:rsidRDefault="008B0FFD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657846" w:rsidRPr="0041238C" w14:paraId="6671E7B0" w14:textId="77777777" w:rsidTr="00B83476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2380" w14:textId="3AD2369C" w:rsidR="00657846" w:rsidRPr="0041238C" w:rsidRDefault="00657846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B993" w14:textId="7C4CD41E" w:rsidR="00657846" w:rsidRPr="0041238C" w:rsidRDefault="00657846" w:rsidP="00B83476">
            <w:pPr>
              <w:pStyle w:val="Estilo1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657846">
              <w:rPr>
                <w:color w:val="000000" w:themeColor="text1"/>
                <w:sz w:val="20"/>
                <w:szCs w:val="20"/>
                <w:lang w:val="es-CO"/>
              </w:rPr>
              <w:t>Los demás documentos que se consideren necesarios y que sean solicitados por la Oficina de Planeación y Desarrollo Institucional.</w:t>
            </w:r>
          </w:p>
        </w:tc>
        <w:sdt>
          <w:sdtPr>
            <w:rPr>
              <w:noProof/>
              <w:color w:val="000000" w:themeColor="text1"/>
              <w:lang w:val="es-CO"/>
              <w14:ligatures w14:val="standardContextual"/>
            </w:rPr>
            <w:id w:val="20584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BFE83D" w14:textId="7D1B68BE" w:rsidR="00657846" w:rsidRPr="004818E3" w:rsidRDefault="004818E3" w:rsidP="004818E3">
                <w:pPr>
                  <w:pStyle w:val="Estilo1"/>
                  <w:ind w:firstLine="0"/>
                  <w:jc w:val="center"/>
                  <w:rPr>
                    <w:noProof/>
                    <w:color w:val="000000" w:themeColor="text1"/>
                    <w:lang w:val="es-CO"/>
                    <w14:ligatures w14:val="standardContextual"/>
                  </w:rPr>
                </w:pPr>
                <w:r w:rsidRPr="004818E3">
                  <w:rPr>
                    <w:rFonts w:ascii="MS Gothic" w:eastAsia="MS Gothic" w:hAnsi="MS Gothic" w:hint="eastAsia"/>
                    <w:noProof/>
                    <w:color w:val="000000" w:themeColor="text1"/>
                    <w:lang w:val="es-CO"/>
                    <w14:ligatures w14:val="standardContextual"/>
                  </w:rPr>
                  <w:t>☐</w:t>
                </w:r>
              </w:p>
            </w:tc>
          </w:sdtContent>
        </w:sdt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299B" w14:textId="77777777" w:rsidR="00657846" w:rsidRPr="0041238C" w:rsidRDefault="00657846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18669AB" w14:textId="77777777" w:rsidR="00FC3931" w:rsidRDefault="00FC3931" w:rsidP="00E67F6D">
      <w:pPr>
        <w:pStyle w:val="Estilo1"/>
        <w:rPr>
          <w:color w:val="000000" w:themeColor="text1"/>
          <w:sz w:val="20"/>
          <w:szCs w:val="20"/>
        </w:rPr>
      </w:pPr>
    </w:p>
    <w:p w14:paraId="64E96AE2" w14:textId="77777777" w:rsidR="00B83476" w:rsidRDefault="00B83476" w:rsidP="00E67F6D">
      <w:pPr>
        <w:pStyle w:val="Estilo1"/>
        <w:rPr>
          <w:color w:val="000000" w:themeColor="text1"/>
          <w:sz w:val="20"/>
          <w:szCs w:val="20"/>
        </w:rPr>
      </w:pPr>
    </w:p>
    <w:p w14:paraId="0C38E36E" w14:textId="77777777" w:rsidR="00CC38EB" w:rsidRDefault="00BD0A33" w:rsidP="00867B3D">
      <w:pPr>
        <w:pStyle w:val="Estilo1"/>
        <w:numPr>
          <w:ilvl w:val="0"/>
          <w:numId w:val="1"/>
        </w:numPr>
        <w:rPr>
          <w:color w:val="000000" w:themeColor="text1"/>
          <w:sz w:val="20"/>
          <w:szCs w:val="20"/>
        </w:rPr>
      </w:pPr>
      <w:bookmarkStart w:id="0" w:name="_Hlk158804167"/>
      <w:r w:rsidRPr="0041238C">
        <w:rPr>
          <w:color w:val="000000" w:themeColor="text1"/>
          <w:sz w:val="20"/>
          <w:szCs w:val="20"/>
        </w:rPr>
        <w:t>Requisitos para Formato P</w:t>
      </w:r>
      <w:r w:rsidR="00CC38EB" w:rsidRPr="0041238C">
        <w:rPr>
          <w:color w:val="000000" w:themeColor="text1"/>
          <w:sz w:val="20"/>
          <w:szCs w:val="20"/>
        </w:rPr>
        <w:t>E-GE-2.4 -FOR-11-</w:t>
      </w:r>
      <w:r w:rsidRPr="0041238C">
        <w:rPr>
          <w:color w:val="000000" w:themeColor="text1"/>
          <w:sz w:val="20"/>
          <w:szCs w:val="20"/>
        </w:rPr>
        <w:t xml:space="preserve"> </w:t>
      </w:r>
      <w:r w:rsidR="00CC38EB" w:rsidRPr="0041238C">
        <w:rPr>
          <w:color w:val="000000" w:themeColor="text1"/>
          <w:sz w:val="20"/>
          <w:szCs w:val="20"/>
        </w:rPr>
        <w:t>nuevo programa pregrado</w:t>
      </w:r>
      <w:r w:rsidR="00FE7FD9" w:rsidRPr="0041238C">
        <w:rPr>
          <w:color w:val="000000" w:themeColor="text1"/>
          <w:sz w:val="20"/>
          <w:szCs w:val="20"/>
        </w:rPr>
        <w:t xml:space="preserve"> </w:t>
      </w:r>
      <w:r w:rsidR="00725E8E" w:rsidRPr="0041238C">
        <w:rPr>
          <w:color w:val="000000" w:themeColor="text1"/>
          <w:sz w:val="20"/>
          <w:szCs w:val="20"/>
        </w:rPr>
        <w:t xml:space="preserve">y </w:t>
      </w:r>
      <w:r w:rsidRPr="0041238C">
        <w:rPr>
          <w:color w:val="000000" w:themeColor="text1"/>
          <w:sz w:val="20"/>
          <w:szCs w:val="20"/>
        </w:rPr>
        <w:t>P</w:t>
      </w:r>
      <w:r w:rsidR="00FE7FD9" w:rsidRPr="0041238C">
        <w:rPr>
          <w:color w:val="000000" w:themeColor="text1"/>
          <w:sz w:val="20"/>
          <w:szCs w:val="20"/>
        </w:rPr>
        <w:t>E-GE-2.4 -FOR-</w:t>
      </w:r>
      <w:r w:rsidR="00116558" w:rsidRPr="0041238C">
        <w:rPr>
          <w:color w:val="000000" w:themeColor="text1"/>
          <w:sz w:val="20"/>
          <w:szCs w:val="20"/>
        </w:rPr>
        <w:t>63 nuevo programa de posgrado.</w:t>
      </w:r>
    </w:p>
    <w:p w14:paraId="0A88739A" w14:textId="77777777" w:rsidR="00657846" w:rsidRPr="0041238C" w:rsidRDefault="00657846" w:rsidP="00657846">
      <w:pPr>
        <w:pStyle w:val="Estilo1"/>
        <w:ind w:left="436" w:firstLine="0"/>
        <w:rPr>
          <w:color w:val="000000" w:themeColor="text1"/>
          <w:sz w:val="20"/>
          <w:szCs w:val="20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4287"/>
        <w:gridCol w:w="955"/>
        <w:gridCol w:w="3522"/>
      </w:tblGrid>
      <w:tr w:rsidR="00BD0A33" w:rsidRPr="0041238C" w14:paraId="4AB0BF74" w14:textId="77777777" w:rsidTr="00A8326C">
        <w:trPr>
          <w:trHeight w:val="296"/>
        </w:trPr>
        <w:tc>
          <w:tcPr>
            <w:tcW w:w="592" w:type="dxa"/>
            <w:shd w:val="clear" w:color="auto" w:fill="D9D9D9" w:themeFill="background1" w:themeFillShade="D9"/>
          </w:tcPr>
          <w:p w14:paraId="7D79BBA3" w14:textId="77777777" w:rsidR="00CC38EB" w:rsidRPr="0041238C" w:rsidRDefault="00CC38EB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4287" w:type="dxa"/>
            <w:shd w:val="clear" w:color="auto" w:fill="D9D9D9" w:themeFill="background1" w:themeFillShade="D9"/>
          </w:tcPr>
          <w:p w14:paraId="422063C3" w14:textId="77777777" w:rsidR="00CC38EB" w:rsidRPr="0041238C" w:rsidRDefault="00CC38EB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Requisitos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6F9FF9F1" w14:textId="77777777" w:rsidR="00CC38EB" w:rsidRPr="0041238C" w:rsidRDefault="00CC38EB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14:paraId="6744850A" w14:textId="77777777" w:rsidR="00CC38EB" w:rsidRPr="0041238C" w:rsidRDefault="00CC38EB" w:rsidP="003317E7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Observación</w:t>
            </w:r>
          </w:p>
        </w:tc>
      </w:tr>
      <w:tr w:rsidR="00BD0A33" w:rsidRPr="0041238C" w14:paraId="75783AB7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79AD916A" w14:textId="77777777" w:rsidR="00CC38EB" w:rsidRPr="0041238C" w:rsidRDefault="00CC38EB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87" w:type="dxa"/>
          </w:tcPr>
          <w:p w14:paraId="12B08C44" w14:textId="77777777" w:rsidR="00CC38EB" w:rsidRPr="0041238C" w:rsidRDefault="00BD0A33" w:rsidP="003317E7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Solicitud de estudio de v</w:t>
            </w:r>
            <w:r w:rsidR="00CC38EB" w:rsidRPr="0041238C">
              <w:rPr>
                <w:color w:val="000000" w:themeColor="text1"/>
                <w:sz w:val="20"/>
                <w:szCs w:val="20"/>
              </w:rPr>
              <w:t>iabilidad dirigido al jefe de la Oficina de Planeación</w:t>
            </w:r>
          </w:p>
        </w:tc>
        <w:tc>
          <w:tcPr>
            <w:tcW w:w="955" w:type="dxa"/>
            <w:vAlign w:val="center"/>
          </w:tcPr>
          <w:p w14:paraId="1A01D0D1" w14:textId="0A26AA44" w:rsidR="00CC38EB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52B499AC" w14:textId="77777777" w:rsidR="00CC38EB" w:rsidRPr="0041238C" w:rsidRDefault="00CC38EB" w:rsidP="003317E7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1993B884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20717984" w14:textId="77777777" w:rsidR="00256E71" w:rsidRPr="0041238C" w:rsidRDefault="00256E7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87" w:type="dxa"/>
          </w:tcPr>
          <w:p w14:paraId="3C4F7A52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Aval de la dependencia responsable.</w:t>
            </w:r>
          </w:p>
        </w:tc>
        <w:tc>
          <w:tcPr>
            <w:tcW w:w="955" w:type="dxa"/>
            <w:vAlign w:val="center"/>
          </w:tcPr>
          <w:p w14:paraId="50146C90" w14:textId="085EA7AE" w:rsidR="00256E7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3A95A2CF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5B01C6EB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531A6736" w14:textId="77777777" w:rsidR="00256E71" w:rsidRPr="0041238C" w:rsidRDefault="00256E7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87" w:type="dxa"/>
          </w:tcPr>
          <w:p w14:paraId="36F6527E" w14:textId="77777777" w:rsidR="00256E71" w:rsidRPr="0041238C" w:rsidRDefault="00116558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Resumen malla curricular</w:t>
            </w:r>
            <w:r w:rsidR="00256E71" w:rsidRPr="0041238C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14:paraId="22C77761" w14:textId="325381CC" w:rsidR="00256E7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593B8247" w14:textId="77777777" w:rsidR="00256E71" w:rsidRPr="0041238C" w:rsidRDefault="00256E71" w:rsidP="00256E7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72ADA8C8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6E38F923" w14:textId="77777777" w:rsidR="00116558" w:rsidRPr="0041238C" w:rsidRDefault="00867B3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87" w:type="dxa"/>
          </w:tcPr>
          <w:p w14:paraId="1ABAB6C4" w14:textId="77777777" w:rsidR="00116558" w:rsidRPr="0041238C" w:rsidRDefault="00116558" w:rsidP="00116558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Formato</w:t>
            </w:r>
            <w:r w:rsidR="00BD0A33" w:rsidRPr="0041238C">
              <w:rPr>
                <w:color w:val="000000" w:themeColor="text1"/>
                <w:sz w:val="20"/>
                <w:szCs w:val="20"/>
              </w:rPr>
              <w:t xml:space="preserve"> a</w:t>
            </w:r>
            <w:r w:rsidRPr="0041238C">
              <w:rPr>
                <w:color w:val="000000" w:themeColor="text1"/>
                <w:sz w:val="20"/>
                <w:szCs w:val="20"/>
              </w:rPr>
              <w:t>ctualizado</w:t>
            </w:r>
            <w:r w:rsidR="00BD0A33" w:rsidRPr="0041238C">
              <w:rPr>
                <w:color w:val="000000" w:themeColor="text1"/>
                <w:sz w:val="20"/>
                <w:szCs w:val="20"/>
              </w:rPr>
              <w:t xml:space="preserve"> PE-GE-2.</w:t>
            </w:r>
            <w:r w:rsidRPr="0041238C">
              <w:rPr>
                <w:color w:val="000000" w:themeColor="text1"/>
                <w:sz w:val="20"/>
                <w:szCs w:val="20"/>
              </w:rPr>
              <w:t>4-FOR-11 debidamente diligenciado con sus anexos</w:t>
            </w:r>
          </w:p>
        </w:tc>
        <w:tc>
          <w:tcPr>
            <w:tcW w:w="955" w:type="dxa"/>
            <w:vAlign w:val="center"/>
          </w:tcPr>
          <w:p w14:paraId="08024B35" w14:textId="48A742CE" w:rsidR="00116558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5B0BE71A" w14:textId="77777777" w:rsidR="00116558" w:rsidRPr="0041238C" w:rsidRDefault="00116558" w:rsidP="00116558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366F5C9B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0B3106C8" w14:textId="77777777" w:rsidR="00116558" w:rsidRPr="0041238C" w:rsidRDefault="00867B3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87" w:type="dxa"/>
          </w:tcPr>
          <w:p w14:paraId="72DDDF86" w14:textId="77777777" w:rsidR="00116558" w:rsidRPr="0041238C" w:rsidRDefault="00116558" w:rsidP="00116558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Formato Actualizado</w:t>
            </w:r>
            <w:r w:rsidR="00BD0A33" w:rsidRPr="0041238C">
              <w:rPr>
                <w:color w:val="000000" w:themeColor="text1"/>
                <w:sz w:val="20"/>
                <w:szCs w:val="20"/>
              </w:rPr>
              <w:t xml:space="preserve"> PE-GE-2.</w:t>
            </w:r>
            <w:r w:rsidRPr="0041238C">
              <w:rPr>
                <w:color w:val="000000" w:themeColor="text1"/>
                <w:sz w:val="20"/>
                <w:szCs w:val="20"/>
              </w:rPr>
              <w:t xml:space="preserve">4-FOR-63 debidamente diligenciado con sus anexos </w:t>
            </w:r>
          </w:p>
        </w:tc>
        <w:tc>
          <w:tcPr>
            <w:tcW w:w="955" w:type="dxa"/>
            <w:vAlign w:val="center"/>
          </w:tcPr>
          <w:p w14:paraId="44D512B6" w14:textId="53BAAE8E" w:rsidR="00116558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3D3BB3D9" w14:textId="77777777" w:rsidR="00116558" w:rsidRPr="0041238C" w:rsidRDefault="00116558" w:rsidP="00116558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BD0A33" w:rsidRPr="0041238C" w14:paraId="1FB9C590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694078CD" w14:textId="77777777" w:rsidR="00116558" w:rsidRPr="0041238C" w:rsidRDefault="00867B3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87" w:type="dxa"/>
          </w:tcPr>
          <w:p w14:paraId="69675026" w14:textId="77777777" w:rsidR="00116558" w:rsidRPr="0041238C" w:rsidRDefault="00116558" w:rsidP="00116558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en medio físico </w:t>
            </w:r>
          </w:p>
        </w:tc>
        <w:tc>
          <w:tcPr>
            <w:tcW w:w="955" w:type="dxa"/>
            <w:vAlign w:val="center"/>
          </w:tcPr>
          <w:p w14:paraId="3B7AAF6D" w14:textId="3BC74FA2" w:rsidR="00116558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6CA8B878" w14:textId="77777777" w:rsidR="00116558" w:rsidRPr="0041238C" w:rsidRDefault="00116558" w:rsidP="00116558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8B0FFD" w:rsidRPr="0041238C" w14:paraId="3F520802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34DCE36E" w14:textId="77777777" w:rsidR="008B0FFD" w:rsidRPr="0041238C" w:rsidRDefault="008B0FFD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87" w:type="dxa"/>
          </w:tcPr>
          <w:p w14:paraId="190DBCB1" w14:textId="5C174F5A" w:rsidR="008B0FFD" w:rsidRPr="0041238C" w:rsidRDefault="008B0FFD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</w:t>
            </w:r>
            <w:r w:rsidR="004A479F">
              <w:rPr>
                <w:color w:val="000000" w:themeColor="text1"/>
                <w:sz w:val="20"/>
                <w:szCs w:val="20"/>
              </w:rPr>
              <w:t>digitales</w:t>
            </w:r>
          </w:p>
        </w:tc>
        <w:tc>
          <w:tcPr>
            <w:tcW w:w="955" w:type="dxa"/>
            <w:vAlign w:val="center"/>
          </w:tcPr>
          <w:p w14:paraId="3F0CA1F3" w14:textId="6846CFB8" w:rsidR="008B0FFD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62ADC456" w14:textId="7229D701" w:rsidR="008B0FFD" w:rsidRPr="0041238C" w:rsidRDefault="0066635C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hyperlink r:id="rId10" w:history="1">
              <w:r w:rsidRPr="0066635C">
                <w:rPr>
                  <w:rStyle w:val="Hipervnculo"/>
                  <w:sz w:val="16"/>
                  <w:szCs w:val="16"/>
                  <w:lang w:val="es-CO"/>
                </w:rPr>
                <w:t>viabilidadesfinancierasopdi</w:t>
              </w:r>
              <w:r w:rsidRPr="0066635C">
                <w:rPr>
                  <w:rStyle w:val="Hipervnculo"/>
                  <w:sz w:val="16"/>
                  <w:szCs w:val="16"/>
                </w:rPr>
                <w:t>@unicauca.edu.co</w:t>
              </w:r>
            </w:hyperlink>
          </w:p>
        </w:tc>
      </w:tr>
      <w:tr w:rsidR="00657846" w:rsidRPr="0041238C" w14:paraId="00A73A8D" w14:textId="77777777" w:rsidTr="004818E3">
        <w:trPr>
          <w:trHeight w:val="296"/>
        </w:trPr>
        <w:tc>
          <w:tcPr>
            <w:tcW w:w="592" w:type="dxa"/>
            <w:vAlign w:val="center"/>
          </w:tcPr>
          <w:p w14:paraId="27C2C093" w14:textId="2A7DEFFE" w:rsidR="00657846" w:rsidRPr="0041238C" w:rsidRDefault="00657846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87" w:type="dxa"/>
          </w:tcPr>
          <w:p w14:paraId="756292C7" w14:textId="55F9AD96" w:rsidR="00657846" w:rsidRPr="0041238C" w:rsidRDefault="00657846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657846">
              <w:rPr>
                <w:color w:val="000000" w:themeColor="text1"/>
                <w:sz w:val="20"/>
                <w:szCs w:val="20"/>
                <w:lang w:val="es-CO"/>
              </w:rPr>
              <w:t>Los demás documentos que se consideren necesarios y que sean solicitados por la Oficina de Planeación y Desarrollo Institucional.</w:t>
            </w:r>
          </w:p>
        </w:tc>
        <w:tc>
          <w:tcPr>
            <w:tcW w:w="955" w:type="dxa"/>
            <w:vAlign w:val="center"/>
          </w:tcPr>
          <w:p w14:paraId="61A5D227" w14:textId="7F9BA5D3" w:rsidR="00657846" w:rsidRPr="00657846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317C17BB" w14:textId="77777777" w:rsidR="00657846" w:rsidRPr="0041238C" w:rsidRDefault="00657846" w:rsidP="008B0FF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490A1CBA" w14:textId="77777777" w:rsidR="00446B97" w:rsidRPr="0041238C" w:rsidRDefault="00446B97" w:rsidP="00E67F6D">
      <w:pPr>
        <w:pStyle w:val="Estilo1"/>
        <w:rPr>
          <w:color w:val="000000" w:themeColor="text1"/>
          <w:sz w:val="20"/>
          <w:szCs w:val="20"/>
        </w:rPr>
      </w:pPr>
    </w:p>
    <w:p w14:paraId="23FCE9E8" w14:textId="67D04AFB" w:rsidR="001E33D2" w:rsidRDefault="001E33D2" w:rsidP="001E33D2">
      <w:pPr>
        <w:pStyle w:val="Estilo1"/>
        <w:numPr>
          <w:ilvl w:val="0"/>
          <w:numId w:val="1"/>
        </w:numPr>
        <w:rPr>
          <w:color w:val="000000" w:themeColor="text1"/>
          <w:sz w:val="20"/>
          <w:szCs w:val="20"/>
          <w:lang w:val="es-CO"/>
        </w:rPr>
      </w:pPr>
      <w:r w:rsidRPr="0041238C">
        <w:rPr>
          <w:color w:val="000000" w:themeColor="text1"/>
          <w:sz w:val="20"/>
          <w:szCs w:val="20"/>
          <w:lang w:val="es-CO"/>
        </w:rPr>
        <w:t xml:space="preserve">Requisitos para </w:t>
      </w:r>
      <w:r w:rsidR="00251613" w:rsidRPr="0041238C">
        <w:rPr>
          <w:color w:val="000000" w:themeColor="text1"/>
          <w:sz w:val="20"/>
          <w:szCs w:val="20"/>
          <w:lang w:val="es-CO"/>
        </w:rPr>
        <w:t>Proyecto de Acuerdo Superior</w:t>
      </w:r>
      <w:r w:rsidR="001A0462">
        <w:rPr>
          <w:color w:val="000000" w:themeColor="text1"/>
          <w:sz w:val="20"/>
          <w:szCs w:val="20"/>
          <w:lang w:val="es-CO"/>
        </w:rPr>
        <w:t xml:space="preserve"> / Resolución Rectoral, otro</w:t>
      </w:r>
      <w:r w:rsidR="00251613">
        <w:rPr>
          <w:color w:val="000000" w:themeColor="text1"/>
          <w:sz w:val="20"/>
          <w:szCs w:val="20"/>
          <w:lang w:val="es-CO"/>
        </w:rPr>
        <w:t>.</w:t>
      </w:r>
    </w:p>
    <w:p w14:paraId="29B4BE2B" w14:textId="77777777" w:rsidR="00657846" w:rsidRPr="0041238C" w:rsidRDefault="00657846" w:rsidP="00657846">
      <w:pPr>
        <w:pStyle w:val="Estilo1"/>
        <w:ind w:left="436" w:firstLine="0"/>
        <w:rPr>
          <w:color w:val="000000" w:themeColor="text1"/>
          <w:sz w:val="20"/>
          <w:szCs w:val="20"/>
          <w:lang w:val="es-CO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4279"/>
        <w:gridCol w:w="1002"/>
        <w:gridCol w:w="3522"/>
      </w:tblGrid>
      <w:tr w:rsidR="001E33D2" w:rsidRPr="0041238C" w14:paraId="754B2198" w14:textId="77777777" w:rsidTr="00A8326C">
        <w:trPr>
          <w:trHeight w:val="296"/>
        </w:trPr>
        <w:tc>
          <w:tcPr>
            <w:tcW w:w="553" w:type="dxa"/>
            <w:shd w:val="clear" w:color="auto" w:fill="D9D9D9" w:themeFill="background1" w:themeFillShade="D9"/>
          </w:tcPr>
          <w:p w14:paraId="38A6370F" w14:textId="77777777" w:rsidR="001E33D2" w:rsidRPr="0041238C" w:rsidRDefault="001E33D2" w:rsidP="00512591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5B9B02C1" w14:textId="77777777" w:rsidR="001E33D2" w:rsidRPr="0041238C" w:rsidRDefault="001E33D2" w:rsidP="00512591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Requisitos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64C58AD1" w14:textId="77777777" w:rsidR="001E33D2" w:rsidRPr="0041238C" w:rsidRDefault="001E33D2" w:rsidP="00512591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14:paraId="096B5290" w14:textId="77777777" w:rsidR="001E33D2" w:rsidRPr="0041238C" w:rsidRDefault="001E33D2" w:rsidP="00512591">
            <w:pPr>
              <w:pStyle w:val="Estilo1"/>
              <w:ind w:left="20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Observación</w:t>
            </w:r>
          </w:p>
        </w:tc>
      </w:tr>
      <w:tr w:rsidR="001E33D2" w:rsidRPr="0041238C" w14:paraId="25CD3A7A" w14:textId="77777777" w:rsidTr="004818E3">
        <w:trPr>
          <w:trHeight w:val="296"/>
        </w:trPr>
        <w:tc>
          <w:tcPr>
            <w:tcW w:w="553" w:type="dxa"/>
            <w:vAlign w:val="center"/>
          </w:tcPr>
          <w:p w14:paraId="5E54C8C4" w14:textId="77777777" w:rsidR="001E33D2" w:rsidRPr="0041238C" w:rsidRDefault="001E33D2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9" w:type="dxa"/>
          </w:tcPr>
          <w:p w14:paraId="75A6ED7A" w14:textId="77777777" w:rsidR="001E33D2" w:rsidRPr="0041238C" w:rsidRDefault="001E33D2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Solicitud de estudio de viabilidad dirigido al jefe de la Oficina de Planeación</w:t>
            </w:r>
          </w:p>
        </w:tc>
        <w:tc>
          <w:tcPr>
            <w:tcW w:w="1002" w:type="dxa"/>
            <w:vAlign w:val="center"/>
          </w:tcPr>
          <w:p w14:paraId="1FF15F34" w14:textId="113583A5" w:rsidR="001E33D2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09DE075D" w14:textId="77777777" w:rsidR="001E33D2" w:rsidRPr="0041238C" w:rsidRDefault="001E33D2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E33D2" w:rsidRPr="0041238C" w14:paraId="17EF96C9" w14:textId="77777777" w:rsidTr="004818E3">
        <w:trPr>
          <w:trHeight w:val="296"/>
        </w:trPr>
        <w:tc>
          <w:tcPr>
            <w:tcW w:w="553" w:type="dxa"/>
            <w:vAlign w:val="center"/>
          </w:tcPr>
          <w:p w14:paraId="4D491CEE" w14:textId="77777777" w:rsidR="001E33D2" w:rsidRPr="0041238C" w:rsidRDefault="001E33D2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9" w:type="dxa"/>
          </w:tcPr>
          <w:p w14:paraId="08E7C2A9" w14:textId="77777777" w:rsidR="001E33D2" w:rsidRPr="0041238C" w:rsidRDefault="001E33D2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Aval de la dependencia responsable.</w:t>
            </w:r>
          </w:p>
        </w:tc>
        <w:tc>
          <w:tcPr>
            <w:tcW w:w="1002" w:type="dxa"/>
            <w:vAlign w:val="center"/>
          </w:tcPr>
          <w:p w14:paraId="3E238BF6" w14:textId="4D080B4F" w:rsidR="001E33D2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74BD298A" w14:textId="678DF5CF" w:rsidR="001E33D2" w:rsidRPr="0041238C" w:rsidRDefault="001E33D2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1E33D2" w:rsidRPr="0041238C" w14:paraId="79D240A1" w14:textId="77777777" w:rsidTr="004818E3">
        <w:trPr>
          <w:trHeight w:val="296"/>
        </w:trPr>
        <w:tc>
          <w:tcPr>
            <w:tcW w:w="553" w:type="dxa"/>
            <w:vAlign w:val="center"/>
          </w:tcPr>
          <w:p w14:paraId="5D78560A" w14:textId="77777777" w:rsidR="001E33D2" w:rsidRPr="0041238C" w:rsidRDefault="001E33D2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9" w:type="dxa"/>
          </w:tcPr>
          <w:p w14:paraId="6C89A03C" w14:textId="77777777" w:rsidR="001E33D2" w:rsidRPr="0041238C" w:rsidRDefault="001E33D2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Minuta del convenio, contrato, </w:t>
            </w:r>
            <w:r w:rsidR="00FF2AE8" w:rsidRPr="0041238C">
              <w:rPr>
                <w:color w:val="000000" w:themeColor="text1"/>
                <w:sz w:val="20"/>
                <w:szCs w:val="20"/>
              </w:rPr>
              <w:t>proyecto.</w:t>
            </w:r>
          </w:p>
        </w:tc>
        <w:tc>
          <w:tcPr>
            <w:tcW w:w="1002" w:type="dxa"/>
            <w:vAlign w:val="center"/>
          </w:tcPr>
          <w:p w14:paraId="76D51F7F" w14:textId="48A6C2A5" w:rsidR="001E33D2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69263528" w14:textId="643F32D5" w:rsidR="001E33D2" w:rsidRPr="0041238C" w:rsidRDefault="00301B01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Deb</w:t>
            </w:r>
            <w:r w:rsidR="00FC0C40">
              <w:rPr>
                <w:color w:val="000000" w:themeColor="text1"/>
                <w:sz w:val="20"/>
                <w:szCs w:val="20"/>
              </w:rPr>
              <w:t>idamente</w:t>
            </w:r>
            <w:r w:rsidR="003C5B9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1238C">
              <w:rPr>
                <w:color w:val="000000" w:themeColor="text1"/>
                <w:sz w:val="20"/>
                <w:szCs w:val="20"/>
              </w:rPr>
              <w:t>f</w:t>
            </w:r>
            <w:r w:rsidR="003C5B93">
              <w:rPr>
                <w:color w:val="000000" w:themeColor="text1"/>
                <w:sz w:val="20"/>
                <w:szCs w:val="20"/>
              </w:rPr>
              <w:t>i</w:t>
            </w:r>
            <w:r w:rsidRPr="0041238C">
              <w:rPr>
                <w:color w:val="000000" w:themeColor="text1"/>
                <w:sz w:val="20"/>
                <w:szCs w:val="20"/>
              </w:rPr>
              <w:t xml:space="preserve">rmada si es </w:t>
            </w:r>
            <w:r w:rsidRPr="0041238C">
              <w:rPr>
                <w:color w:val="000000" w:themeColor="text1"/>
                <w:sz w:val="20"/>
                <w:szCs w:val="20"/>
                <w:lang w:val="es-CO"/>
              </w:rPr>
              <w:t>para incorporación de recursos al Presupuesto</w:t>
            </w:r>
          </w:p>
        </w:tc>
      </w:tr>
      <w:tr w:rsidR="001E33D2" w:rsidRPr="0041238C" w14:paraId="04FAC96A" w14:textId="77777777" w:rsidTr="004818E3">
        <w:trPr>
          <w:trHeight w:val="238"/>
        </w:trPr>
        <w:tc>
          <w:tcPr>
            <w:tcW w:w="553" w:type="dxa"/>
            <w:vAlign w:val="center"/>
          </w:tcPr>
          <w:p w14:paraId="12065F6C" w14:textId="77777777" w:rsidR="001E33D2" w:rsidRPr="0041238C" w:rsidRDefault="001E33D2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9" w:type="dxa"/>
          </w:tcPr>
          <w:p w14:paraId="19875A53" w14:textId="77777777" w:rsidR="001E33D2" w:rsidRPr="0041238C" w:rsidRDefault="001E33D2" w:rsidP="00512591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Certificado de Conveniencia y Oportunidad</w:t>
            </w:r>
          </w:p>
        </w:tc>
        <w:tc>
          <w:tcPr>
            <w:tcW w:w="1002" w:type="dxa"/>
            <w:vAlign w:val="center"/>
          </w:tcPr>
          <w:p w14:paraId="78A0DC72" w14:textId="408611D4" w:rsidR="001E33D2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4E35E764" w14:textId="77777777" w:rsidR="001E33D2" w:rsidRPr="0041238C" w:rsidRDefault="001E33D2" w:rsidP="0051259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301B01" w:rsidRPr="0041238C" w14:paraId="71871D98" w14:textId="77777777" w:rsidTr="004818E3">
        <w:trPr>
          <w:trHeight w:val="296"/>
        </w:trPr>
        <w:tc>
          <w:tcPr>
            <w:tcW w:w="553" w:type="dxa"/>
            <w:vAlign w:val="center"/>
          </w:tcPr>
          <w:p w14:paraId="240D9212" w14:textId="77777777" w:rsidR="00301B01" w:rsidRPr="0041238C" w:rsidRDefault="00301B0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9" w:type="dxa"/>
          </w:tcPr>
          <w:p w14:paraId="37A9769C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Proyecto de acuerdo superior</w:t>
            </w:r>
          </w:p>
        </w:tc>
        <w:tc>
          <w:tcPr>
            <w:tcW w:w="1002" w:type="dxa"/>
            <w:vAlign w:val="center"/>
          </w:tcPr>
          <w:p w14:paraId="7B380FBE" w14:textId="7266BC57" w:rsidR="00301B0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n-US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30C0DA65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301B01" w:rsidRPr="0041238C" w14:paraId="7BD6D820" w14:textId="77777777" w:rsidTr="004818E3">
        <w:trPr>
          <w:trHeight w:val="296"/>
        </w:trPr>
        <w:tc>
          <w:tcPr>
            <w:tcW w:w="553" w:type="dxa"/>
            <w:vAlign w:val="center"/>
          </w:tcPr>
          <w:p w14:paraId="6787464E" w14:textId="77777777" w:rsidR="00301B01" w:rsidRPr="0041238C" w:rsidRDefault="00301B0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9" w:type="dxa"/>
          </w:tcPr>
          <w:p w14:paraId="4BA1025D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Certificación de Tesorería de la Universidad del Cauca, del estado de la cuenta bancaria del convenio, contrato o proyecto</w:t>
            </w:r>
          </w:p>
        </w:tc>
        <w:tc>
          <w:tcPr>
            <w:tcW w:w="1002" w:type="dxa"/>
            <w:vAlign w:val="center"/>
          </w:tcPr>
          <w:p w14:paraId="7AE4966E" w14:textId="6A545D00" w:rsidR="00301B0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2E6BE256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  <w:lang w:val="es-CO"/>
              </w:rPr>
              <w:t>Solo para incorporación de recursos al Presupuesto</w:t>
            </w:r>
          </w:p>
        </w:tc>
      </w:tr>
      <w:tr w:rsidR="00301B01" w:rsidRPr="0041238C" w14:paraId="32589207" w14:textId="77777777" w:rsidTr="004818E3">
        <w:trPr>
          <w:trHeight w:val="296"/>
        </w:trPr>
        <w:tc>
          <w:tcPr>
            <w:tcW w:w="553" w:type="dxa"/>
            <w:vAlign w:val="center"/>
          </w:tcPr>
          <w:p w14:paraId="7C2E507D" w14:textId="77777777" w:rsidR="00301B01" w:rsidRPr="0041238C" w:rsidRDefault="00301B01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9" w:type="dxa"/>
          </w:tcPr>
          <w:p w14:paraId="17D2B7D6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Certificado de disponibilidad Presupuestal y/o Registro de Disponibilidad Presupuestal que garantice la existencia de la respectiva apropiación por parte de la entidad contratante.</w:t>
            </w:r>
          </w:p>
        </w:tc>
        <w:tc>
          <w:tcPr>
            <w:tcW w:w="1002" w:type="dxa"/>
            <w:vAlign w:val="center"/>
          </w:tcPr>
          <w:p w14:paraId="09E339ED" w14:textId="4180AB88" w:rsidR="00301B0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6D3200E0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  <w:lang w:val="es-CO"/>
              </w:rPr>
              <w:t>Solo para incorporación de recursos al Presupuesto</w:t>
            </w:r>
          </w:p>
        </w:tc>
      </w:tr>
      <w:tr w:rsidR="00301B01" w:rsidRPr="0041238C" w14:paraId="43E1D3FA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EBBD" w14:textId="422C3D5B" w:rsidR="00301B0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794A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Demás soportes que se considere necesarios para este trámite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E98" w14:textId="004154C8" w:rsidR="00301B0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0F1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301B01" w:rsidRPr="0041238C" w14:paraId="70E2E4DD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0346" w14:textId="04D864C3" w:rsidR="00301B0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6C05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en medio físico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E29E" w14:textId="655E1DFF" w:rsidR="00301B0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A955" w14:textId="77777777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301B01" w:rsidRPr="0041238C" w14:paraId="20E0B817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DAF6" w14:textId="0B00F0E1" w:rsidR="00301B01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FC5" w14:textId="72F8917B" w:rsidR="00301B01" w:rsidRPr="0041238C" w:rsidRDefault="00301B01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</w:t>
            </w:r>
            <w:r w:rsidR="004A479F">
              <w:rPr>
                <w:color w:val="000000" w:themeColor="text1"/>
                <w:sz w:val="20"/>
                <w:szCs w:val="20"/>
              </w:rPr>
              <w:t>digitales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3839" w14:textId="66B1B952" w:rsidR="00301B01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A44" w14:textId="6C3CF7C1" w:rsidR="00301B01" w:rsidRPr="0041238C" w:rsidRDefault="0066635C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Pr="0066635C">
                <w:rPr>
                  <w:rStyle w:val="Hipervnculo"/>
                  <w:sz w:val="16"/>
                  <w:szCs w:val="16"/>
                  <w:lang w:val="es-CO"/>
                </w:rPr>
                <w:t>viabilidadesfinancierasopdi</w:t>
              </w:r>
              <w:r w:rsidRPr="0066635C">
                <w:rPr>
                  <w:rStyle w:val="Hipervnculo"/>
                  <w:sz w:val="16"/>
                  <w:szCs w:val="16"/>
                </w:rPr>
                <w:t>@unicauca.edu.co</w:t>
              </w:r>
            </w:hyperlink>
          </w:p>
        </w:tc>
      </w:tr>
      <w:tr w:rsidR="00657846" w:rsidRPr="0041238C" w14:paraId="767D6AB8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A78" w14:textId="61B484E9" w:rsidR="00657846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256" w14:textId="0F451AC1" w:rsidR="00657846" w:rsidRPr="0041238C" w:rsidRDefault="00657846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657846">
              <w:rPr>
                <w:color w:val="000000" w:themeColor="text1"/>
                <w:sz w:val="20"/>
                <w:szCs w:val="20"/>
                <w:lang w:val="es-CO"/>
              </w:rPr>
              <w:t>Los demás documentos que se consideren necesarios y que sean solicitados por la Oficina de Planeación y Desarrollo Institucional.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67CB" w14:textId="4B1F666A" w:rsidR="00657846" w:rsidRPr="00657846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59C" w14:textId="77777777" w:rsidR="00657846" w:rsidRPr="0041238C" w:rsidRDefault="00657846" w:rsidP="00301B01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1782508" w14:textId="7978E3BA" w:rsidR="004F789E" w:rsidRDefault="004F789E" w:rsidP="004F789E">
      <w:pPr>
        <w:pStyle w:val="Estilo1"/>
        <w:numPr>
          <w:ilvl w:val="0"/>
          <w:numId w:val="1"/>
        </w:numPr>
        <w:rPr>
          <w:color w:val="000000" w:themeColor="text1"/>
          <w:sz w:val="20"/>
          <w:szCs w:val="20"/>
          <w:lang w:val="es-CO"/>
        </w:rPr>
      </w:pPr>
      <w:r w:rsidRPr="0041238C">
        <w:rPr>
          <w:color w:val="000000" w:themeColor="text1"/>
          <w:sz w:val="20"/>
          <w:szCs w:val="20"/>
          <w:lang w:val="es-CO"/>
        </w:rPr>
        <w:t xml:space="preserve">Requisitos para </w:t>
      </w:r>
      <w:r>
        <w:rPr>
          <w:color w:val="000000" w:themeColor="text1"/>
          <w:sz w:val="20"/>
          <w:szCs w:val="20"/>
          <w:lang w:val="es-CO"/>
        </w:rPr>
        <w:t>Certificado para renovación de Registro Calificado de programa académico.</w:t>
      </w:r>
    </w:p>
    <w:p w14:paraId="2934F6D7" w14:textId="28B96B7E" w:rsidR="004F789E" w:rsidRDefault="004F789E" w:rsidP="004F789E">
      <w:pPr>
        <w:pStyle w:val="Estilo1"/>
        <w:ind w:left="436" w:firstLine="0"/>
        <w:rPr>
          <w:sz w:val="20"/>
          <w:szCs w:val="20"/>
          <w:lang w:val="es-CO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4279"/>
        <w:gridCol w:w="1002"/>
        <w:gridCol w:w="3522"/>
      </w:tblGrid>
      <w:tr w:rsidR="004F789E" w:rsidRPr="0041238C" w14:paraId="21DFCE01" w14:textId="77777777" w:rsidTr="00A8326C">
        <w:trPr>
          <w:trHeight w:val="296"/>
        </w:trPr>
        <w:tc>
          <w:tcPr>
            <w:tcW w:w="553" w:type="dxa"/>
            <w:shd w:val="clear" w:color="auto" w:fill="D9D9D9" w:themeFill="background1" w:themeFillShade="D9"/>
          </w:tcPr>
          <w:p w14:paraId="59DB917B" w14:textId="77777777" w:rsidR="004F789E" w:rsidRPr="0041238C" w:rsidRDefault="004F789E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5768FDEA" w14:textId="77777777" w:rsidR="004F789E" w:rsidRPr="0041238C" w:rsidRDefault="004F789E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Requisitos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71E1D8DD" w14:textId="77777777" w:rsidR="004F789E" w:rsidRPr="0041238C" w:rsidRDefault="004F789E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14:paraId="004994D8" w14:textId="77777777" w:rsidR="004F789E" w:rsidRPr="0041238C" w:rsidRDefault="004F789E" w:rsidP="0095583D">
            <w:pPr>
              <w:pStyle w:val="Estilo1"/>
              <w:ind w:left="20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Observación</w:t>
            </w:r>
          </w:p>
        </w:tc>
      </w:tr>
      <w:tr w:rsidR="004F789E" w:rsidRPr="0041238C" w14:paraId="761330E4" w14:textId="77777777" w:rsidTr="004818E3">
        <w:trPr>
          <w:trHeight w:val="296"/>
        </w:trPr>
        <w:tc>
          <w:tcPr>
            <w:tcW w:w="553" w:type="dxa"/>
          </w:tcPr>
          <w:p w14:paraId="21EEC44C" w14:textId="77777777" w:rsidR="004F789E" w:rsidRPr="0041238C" w:rsidRDefault="004F789E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9" w:type="dxa"/>
          </w:tcPr>
          <w:p w14:paraId="5FED67DB" w14:textId="6F1CDC59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Solicitud de </w:t>
            </w:r>
            <w:r>
              <w:rPr>
                <w:color w:val="000000" w:themeColor="text1"/>
                <w:sz w:val="20"/>
                <w:szCs w:val="20"/>
              </w:rPr>
              <w:t>expedición de Certificado para Renovación de Registro Calificado</w:t>
            </w:r>
            <w:r w:rsidRPr="0041238C">
              <w:rPr>
                <w:color w:val="000000" w:themeColor="text1"/>
                <w:sz w:val="20"/>
                <w:szCs w:val="20"/>
              </w:rPr>
              <w:t xml:space="preserve"> dirigido al jefe de la Oficina de Planeación</w:t>
            </w:r>
          </w:p>
        </w:tc>
        <w:tc>
          <w:tcPr>
            <w:tcW w:w="1002" w:type="dxa"/>
            <w:vAlign w:val="center"/>
          </w:tcPr>
          <w:p w14:paraId="31B62B01" w14:textId="0EA8D25E" w:rsidR="004F789E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349C952A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4F789E" w:rsidRPr="0041238C" w14:paraId="4CEC8FD4" w14:textId="77777777" w:rsidTr="004818E3">
        <w:trPr>
          <w:trHeight w:val="296"/>
        </w:trPr>
        <w:tc>
          <w:tcPr>
            <w:tcW w:w="553" w:type="dxa"/>
          </w:tcPr>
          <w:p w14:paraId="5947835A" w14:textId="77777777" w:rsidR="004F789E" w:rsidRPr="0041238C" w:rsidRDefault="004F789E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9" w:type="dxa"/>
          </w:tcPr>
          <w:p w14:paraId="2786FC86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Aval de la dependencia responsable.</w:t>
            </w:r>
          </w:p>
        </w:tc>
        <w:tc>
          <w:tcPr>
            <w:tcW w:w="1002" w:type="dxa"/>
            <w:vAlign w:val="center"/>
          </w:tcPr>
          <w:p w14:paraId="00925895" w14:textId="7D9B1C2A" w:rsidR="004F789E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095CEC94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4F789E" w:rsidRPr="0041238C" w14:paraId="1553F50B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179" w14:textId="4B1787B9" w:rsidR="004F789E" w:rsidRPr="0041238C" w:rsidRDefault="004818E3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56C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Demás soportes que se considere necesarios para este trámite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A62" w14:textId="4294640E" w:rsidR="004F789E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348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4F789E" w:rsidRPr="0041238C" w14:paraId="2F84D37E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033" w14:textId="0B4F0935" w:rsidR="004F789E" w:rsidRPr="0041238C" w:rsidRDefault="004818E3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021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en medio físico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DF2C" w14:textId="51CF3D09" w:rsidR="004F789E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2C5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4F789E" w:rsidRPr="0041238C" w14:paraId="5534BB5E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5DE5" w14:textId="755729B9" w:rsidR="004F789E" w:rsidRPr="0041238C" w:rsidRDefault="004818E3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DA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</w:t>
            </w:r>
            <w:r>
              <w:rPr>
                <w:color w:val="000000" w:themeColor="text1"/>
                <w:sz w:val="20"/>
                <w:szCs w:val="20"/>
              </w:rPr>
              <w:t>digitales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D409" w14:textId="166554D8" w:rsidR="004F789E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40A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66635C">
                <w:rPr>
                  <w:rStyle w:val="Hipervnculo"/>
                  <w:sz w:val="16"/>
                  <w:szCs w:val="16"/>
                  <w:lang w:val="es-CO"/>
                </w:rPr>
                <w:t>viabilidadesfinancierasopdi</w:t>
              </w:r>
              <w:r w:rsidRPr="0066635C">
                <w:rPr>
                  <w:rStyle w:val="Hipervnculo"/>
                  <w:sz w:val="16"/>
                  <w:szCs w:val="16"/>
                </w:rPr>
                <w:t>@unicauca.edu.co</w:t>
              </w:r>
            </w:hyperlink>
          </w:p>
        </w:tc>
      </w:tr>
      <w:tr w:rsidR="004F789E" w:rsidRPr="0041238C" w14:paraId="08989070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E92D" w14:textId="1212A1EF" w:rsidR="004F789E" w:rsidRPr="0041238C" w:rsidRDefault="004818E3" w:rsidP="0095583D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FFE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657846">
              <w:rPr>
                <w:color w:val="000000" w:themeColor="text1"/>
                <w:sz w:val="20"/>
                <w:szCs w:val="20"/>
                <w:lang w:val="es-CO"/>
              </w:rPr>
              <w:t>Los demás documentos que se consideren necesarios y que sean solicitados por la Oficina de Planeación y Desarrollo Institucional.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ABA7" w14:textId="48749C63" w:rsidR="004F789E" w:rsidRPr="00657846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A1D" w14:textId="77777777" w:rsidR="004F789E" w:rsidRPr="0041238C" w:rsidRDefault="004F789E" w:rsidP="0095583D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EB75241" w14:textId="77777777" w:rsidR="004F789E" w:rsidRPr="004F789E" w:rsidRDefault="004F789E" w:rsidP="004F789E">
      <w:pPr>
        <w:pStyle w:val="Estilo1"/>
        <w:ind w:left="436" w:firstLine="0"/>
        <w:rPr>
          <w:sz w:val="20"/>
          <w:szCs w:val="20"/>
          <w:lang w:val="es-CO"/>
        </w:rPr>
      </w:pPr>
    </w:p>
    <w:p w14:paraId="61CD0C00" w14:textId="6F917CF8" w:rsidR="00A2578F" w:rsidRDefault="00A2578F" w:rsidP="004F789E">
      <w:pPr>
        <w:pStyle w:val="Estilo1"/>
        <w:numPr>
          <w:ilvl w:val="0"/>
          <w:numId w:val="1"/>
        </w:numPr>
        <w:rPr>
          <w:color w:val="000000" w:themeColor="text1"/>
          <w:sz w:val="20"/>
          <w:szCs w:val="20"/>
          <w:lang w:val="es-CO"/>
        </w:rPr>
      </w:pPr>
      <w:r w:rsidRPr="0041238C">
        <w:rPr>
          <w:color w:val="000000" w:themeColor="text1"/>
          <w:sz w:val="20"/>
          <w:szCs w:val="20"/>
          <w:lang w:val="es-CO"/>
        </w:rPr>
        <w:t xml:space="preserve">Requisitos para </w:t>
      </w:r>
      <w:r>
        <w:rPr>
          <w:color w:val="000000" w:themeColor="text1"/>
          <w:sz w:val="20"/>
          <w:szCs w:val="20"/>
          <w:lang w:val="es-CO"/>
        </w:rPr>
        <w:t>otro tipo de Viabilidad Financiera.</w:t>
      </w:r>
    </w:p>
    <w:p w14:paraId="125247FA" w14:textId="77777777" w:rsidR="00A2578F" w:rsidRPr="0041238C" w:rsidRDefault="00A2578F" w:rsidP="00A2578F">
      <w:pPr>
        <w:pStyle w:val="Estilo1"/>
        <w:ind w:left="436" w:firstLine="0"/>
        <w:rPr>
          <w:color w:val="000000" w:themeColor="text1"/>
          <w:sz w:val="20"/>
          <w:szCs w:val="20"/>
          <w:lang w:val="es-CO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4279"/>
        <w:gridCol w:w="1002"/>
        <w:gridCol w:w="3522"/>
      </w:tblGrid>
      <w:tr w:rsidR="00A2578F" w:rsidRPr="0041238C" w14:paraId="41155A72" w14:textId="77777777" w:rsidTr="00A8326C">
        <w:trPr>
          <w:trHeight w:val="296"/>
        </w:trPr>
        <w:tc>
          <w:tcPr>
            <w:tcW w:w="553" w:type="dxa"/>
            <w:shd w:val="clear" w:color="auto" w:fill="D9D9D9" w:themeFill="background1" w:themeFillShade="D9"/>
          </w:tcPr>
          <w:p w14:paraId="799FEB7A" w14:textId="77777777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N.º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0719A73A" w14:textId="77777777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Requisitos</w:t>
            </w:r>
          </w:p>
        </w:tc>
        <w:tc>
          <w:tcPr>
            <w:tcW w:w="1002" w:type="dxa"/>
            <w:shd w:val="clear" w:color="auto" w:fill="D9D9D9" w:themeFill="background1" w:themeFillShade="D9"/>
          </w:tcPr>
          <w:p w14:paraId="7E3111F1" w14:textId="77777777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Cumple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14:paraId="3B8A3B65" w14:textId="77777777" w:rsidR="00A2578F" w:rsidRPr="0041238C" w:rsidRDefault="00A2578F" w:rsidP="00EA0D6A">
            <w:pPr>
              <w:pStyle w:val="Estilo1"/>
              <w:ind w:left="205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Observación</w:t>
            </w:r>
          </w:p>
        </w:tc>
      </w:tr>
      <w:tr w:rsidR="00A2578F" w:rsidRPr="0041238C" w14:paraId="6ACE1500" w14:textId="77777777" w:rsidTr="004818E3">
        <w:trPr>
          <w:trHeight w:val="296"/>
        </w:trPr>
        <w:tc>
          <w:tcPr>
            <w:tcW w:w="553" w:type="dxa"/>
          </w:tcPr>
          <w:p w14:paraId="6B3BAF90" w14:textId="77777777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79" w:type="dxa"/>
          </w:tcPr>
          <w:p w14:paraId="6BCB1395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Solicitud de estudio de viabilidad dirigido al jefe de la Oficina de Planeación</w:t>
            </w:r>
          </w:p>
        </w:tc>
        <w:tc>
          <w:tcPr>
            <w:tcW w:w="1002" w:type="dxa"/>
            <w:vAlign w:val="center"/>
          </w:tcPr>
          <w:p w14:paraId="68BB2719" w14:textId="3CA06B77" w:rsidR="00A2578F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6ED7E08B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2578F" w:rsidRPr="0041238C" w14:paraId="423A5F64" w14:textId="77777777" w:rsidTr="004818E3">
        <w:trPr>
          <w:trHeight w:val="296"/>
        </w:trPr>
        <w:tc>
          <w:tcPr>
            <w:tcW w:w="553" w:type="dxa"/>
          </w:tcPr>
          <w:p w14:paraId="7F089F67" w14:textId="77777777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79" w:type="dxa"/>
          </w:tcPr>
          <w:p w14:paraId="08D81CBF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Aval de la dependencia responsable.</w:t>
            </w:r>
          </w:p>
        </w:tc>
        <w:tc>
          <w:tcPr>
            <w:tcW w:w="1002" w:type="dxa"/>
            <w:vAlign w:val="center"/>
          </w:tcPr>
          <w:p w14:paraId="65D37545" w14:textId="7147847A" w:rsidR="00A2578F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7C46C682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2578F" w:rsidRPr="0041238C" w14:paraId="5997FFF9" w14:textId="77777777" w:rsidTr="004818E3">
        <w:trPr>
          <w:trHeight w:val="238"/>
        </w:trPr>
        <w:tc>
          <w:tcPr>
            <w:tcW w:w="553" w:type="dxa"/>
          </w:tcPr>
          <w:p w14:paraId="62E06245" w14:textId="19306289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79" w:type="dxa"/>
          </w:tcPr>
          <w:p w14:paraId="5526E1C2" w14:textId="77777777" w:rsidR="00A2578F" w:rsidRPr="0041238C" w:rsidRDefault="00A2578F" w:rsidP="00EA0D6A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rFonts w:cs="Arial"/>
                <w:color w:val="000000" w:themeColor="text1"/>
                <w:sz w:val="20"/>
                <w:szCs w:val="20"/>
                <w:lang w:val="es-ES_tradnl"/>
              </w:rPr>
              <w:t>Certificado de Conveniencia y Oportunidad</w:t>
            </w:r>
          </w:p>
        </w:tc>
        <w:tc>
          <w:tcPr>
            <w:tcW w:w="1002" w:type="dxa"/>
            <w:vAlign w:val="center"/>
          </w:tcPr>
          <w:p w14:paraId="4FAFB082" w14:textId="5FB22AC3" w:rsidR="00A2578F" w:rsidRPr="0041238C" w:rsidRDefault="004818E3" w:rsidP="004818E3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</w:tcPr>
          <w:p w14:paraId="22134DAF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2578F" w:rsidRPr="0041238C" w14:paraId="0F77A435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E9A" w14:textId="022AA499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55E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>Demás soportes que se considere necesarios para este trámite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7C33" w14:textId="511F7127" w:rsidR="00A2578F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7B15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2578F" w:rsidRPr="0041238C" w14:paraId="621ECBEA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4FB" w14:textId="4A9ADBF4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612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en medio físico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82A" w14:textId="3E44B7BD" w:rsidR="00A2578F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C51E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  <w:tr w:rsidR="00A2578F" w:rsidRPr="0041238C" w14:paraId="341B2037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CCE" w14:textId="1CA6A5C8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FAC9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41238C">
              <w:rPr>
                <w:color w:val="000000" w:themeColor="text1"/>
                <w:sz w:val="20"/>
                <w:szCs w:val="20"/>
              </w:rPr>
              <w:t xml:space="preserve">Documentos </w:t>
            </w:r>
            <w:r>
              <w:rPr>
                <w:color w:val="000000" w:themeColor="text1"/>
                <w:sz w:val="20"/>
                <w:szCs w:val="20"/>
              </w:rPr>
              <w:t>digitales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C397" w14:textId="6D49ADF1" w:rsidR="00A2578F" w:rsidRPr="0041238C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824" w14:textId="76C3208E" w:rsidR="00A2578F" w:rsidRPr="0041238C" w:rsidRDefault="0066635C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hyperlink r:id="rId13" w:history="1">
              <w:r w:rsidRPr="0066635C">
                <w:rPr>
                  <w:rStyle w:val="Hipervnculo"/>
                  <w:sz w:val="16"/>
                  <w:szCs w:val="16"/>
                  <w:lang w:val="es-CO"/>
                </w:rPr>
                <w:t>viabilidadesfinancierasopdi</w:t>
              </w:r>
              <w:r w:rsidRPr="0066635C">
                <w:rPr>
                  <w:rStyle w:val="Hipervnculo"/>
                  <w:sz w:val="16"/>
                  <w:szCs w:val="16"/>
                </w:rPr>
                <w:t>@unicauca.edu.co</w:t>
              </w:r>
            </w:hyperlink>
          </w:p>
        </w:tc>
      </w:tr>
      <w:tr w:rsidR="00A2578F" w:rsidRPr="0041238C" w14:paraId="64932FE9" w14:textId="77777777" w:rsidTr="004818E3">
        <w:trPr>
          <w:trHeight w:val="296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AE3B" w14:textId="24C9A141" w:rsidR="00A2578F" w:rsidRPr="0041238C" w:rsidRDefault="00A2578F" w:rsidP="00EA0D6A">
            <w:pPr>
              <w:pStyle w:val="Estilo1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583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  <w:r w:rsidRPr="00657846">
              <w:rPr>
                <w:color w:val="000000" w:themeColor="text1"/>
                <w:sz w:val="20"/>
                <w:szCs w:val="20"/>
                <w:lang w:val="es-CO"/>
              </w:rPr>
              <w:t>Los demás documentos que se consideren necesarios y que sean solicitados por la Oficina de Planeación y Desarrollo Institucional.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F8C0" w14:textId="3EA2E00D" w:rsidR="00A2578F" w:rsidRPr="00657846" w:rsidRDefault="004818E3" w:rsidP="004818E3">
            <w:pPr>
              <w:pStyle w:val="Estilo1"/>
              <w:ind w:firstLine="0"/>
              <w:jc w:val="center"/>
              <w:rPr>
                <w:noProof/>
                <w:color w:val="000000" w:themeColor="text1"/>
                <w:sz w:val="20"/>
                <w:szCs w:val="20"/>
                <w:lang w:val="es-CO"/>
                <w14:ligatures w14:val="standardContextual"/>
              </w:rPr>
            </w:pPr>
            <w:r w:rsidRPr="004818E3">
              <w:rPr>
                <w:rFonts w:ascii="MS Gothic" w:eastAsia="MS Gothic" w:hAnsi="MS Gothic" w:hint="eastAsia"/>
                <w:noProof/>
                <w:color w:val="000000" w:themeColor="text1"/>
                <w:lang w:val="es-CO"/>
                <w14:ligatures w14:val="standardContextual"/>
              </w:rPr>
              <w:t>☐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8C0" w14:textId="77777777" w:rsidR="00A2578F" w:rsidRPr="0041238C" w:rsidRDefault="00A2578F" w:rsidP="00EA0D6A">
            <w:pPr>
              <w:pStyle w:val="Estilo1"/>
              <w:ind w:firstLine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4A8055C" w14:textId="77777777" w:rsidR="00A2578F" w:rsidRPr="00A2578F" w:rsidRDefault="00A2578F" w:rsidP="00E67F6D">
      <w:pPr>
        <w:pStyle w:val="Estilo1"/>
        <w:rPr>
          <w:sz w:val="20"/>
          <w:szCs w:val="20"/>
          <w:lang w:val="es-CO"/>
        </w:rPr>
      </w:pPr>
    </w:p>
    <w:p w14:paraId="57B6449D" w14:textId="4E968E3D" w:rsidR="00657846" w:rsidRPr="00657846" w:rsidRDefault="00000000">
      <w:pPr>
        <w:rPr>
          <w:sz w:val="20"/>
          <w:szCs w:val="20"/>
        </w:rPr>
      </w:pPr>
      <w:r w:rsidRPr="008815B2">
        <w:rPr>
          <w:b/>
          <w:bCs/>
          <w:sz w:val="20"/>
          <w:szCs w:val="20"/>
        </w:rPr>
        <w:t>Nota</w:t>
      </w:r>
      <w:r w:rsidR="00657846">
        <w:rPr>
          <w:sz w:val="20"/>
          <w:szCs w:val="20"/>
        </w:rPr>
        <w:t>s:</w:t>
      </w:r>
    </w:p>
    <w:p w14:paraId="6221297D" w14:textId="77777777" w:rsidR="00657846" w:rsidRPr="0041654B" w:rsidRDefault="00657846" w:rsidP="00657846">
      <w:pPr>
        <w:pStyle w:val="Prrafodelista"/>
        <w:numPr>
          <w:ilvl w:val="0"/>
          <w:numId w:val="5"/>
        </w:numPr>
        <w:rPr>
          <w:rFonts w:cs="Arial"/>
          <w:color w:val="000000" w:themeColor="text1"/>
          <w:sz w:val="20"/>
          <w:szCs w:val="20"/>
        </w:rPr>
      </w:pPr>
      <w:r w:rsidRPr="0041654B">
        <w:rPr>
          <w:rFonts w:cs="Arial"/>
          <w:color w:val="000000" w:themeColor="text1"/>
          <w:sz w:val="20"/>
          <w:szCs w:val="20"/>
        </w:rPr>
        <w:t>Radicación de la solicitud:</w:t>
      </w:r>
    </w:p>
    <w:p w14:paraId="26F2F295" w14:textId="0D96A2DA" w:rsidR="00657846" w:rsidRPr="00E83A25" w:rsidRDefault="00657846" w:rsidP="00E83A25">
      <w:pPr>
        <w:pStyle w:val="Estilo1"/>
        <w:ind w:firstLine="0"/>
        <w:rPr>
          <w:color w:val="000000" w:themeColor="text1"/>
          <w:sz w:val="20"/>
          <w:szCs w:val="20"/>
        </w:rPr>
      </w:pPr>
      <w:r w:rsidRPr="0041654B">
        <w:rPr>
          <w:color w:val="000000" w:themeColor="text1"/>
          <w:sz w:val="20"/>
          <w:szCs w:val="20"/>
        </w:rPr>
        <w:t xml:space="preserve">La documentación requerida para el trámite de viabilidad financiera deberá ser radicada en medio físico ante la Oficina de Planeación y Desarrollo Institucional y enviada de manera digital, al correo electrónico </w:t>
      </w:r>
      <w:hyperlink r:id="rId14" w:history="1">
        <w:r w:rsidR="00E83A25" w:rsidRPr="00E83A25">
          <w:rPr>
            <w:rStyle w:val="Hipervnculo"/>
            <w:sz w:val="20"/>
            <w:szCs w:val="20"/>
            <w:lang w:val="es-CO"/>
          </w:rPr>
          <w:t>viabilidadesfinancierasopdi</w:t>
        </w:r>
        <w:r w:rsidR="00E83A25" w:rsidRPr="00E83A25">
          <w:rPr>
            <w:rStyle w:val="Hipervnculo"/>
            <w:sz w:val="20"/>
            <w:szCs w:val="20"/>
          </w:rPr>
          <w:t>@unicauca.edu.co</w:t>
        </w:r>
      </w:hyperlink>
      <w:r w:rsidRPr="00E83A25">
        <w:rPr>
          <w:color w:val="000000" w:themeColor="text1"/>
          <w:sz w:val="20"/>
          <w:szCs w:val="20"/>
        </w:rPr>
        <w:t>.</w:t>
      </w:r>
    </w:p>
    <w:p w14:paraId="6481C5B2" w14:textId="77777777" w:rsidR="0041654B" w:rsidRPr="0041654B" w:rsidRDefault="0041654B" w:rsidP="00657846">
      <w:pPr>
        <w:pStyle w:val="Prrafodelista"/>
        <w:rPr>
          <w:rFonts w:cs="Arial"/>
          <w:color w:val="000000" w:themeColor="text1"/>
          <w:sz w:val="20"/>
          <w:szCs w:val="20"/>
        </w:rPr>
      </w:pPr>
    </w:p>
    <w:p w14:paraId="5FA562F8" w14:textId="77777777" w:rsidR="00657846" w:rsidRPr="0041654B" w:rsidRDefault="00657846" w:rsidP="00657846">
      <w:pPr>
        <w:pStyle w:val="Prrafodelista"/>
        <w:numPr>
          <w:ilvl w:val="0"/>
          <w:numId w:val="5"/>
        </w:numPr>
        <w:rPr>
          <w:rFonts w:cs="Arial"/>
          <w:color w:val="000000" w:themeColor="text1"/>
          <w:sz w:val="20"/>
          <w:szCs w:val="20"/>
        </w:rPr>
      </w:pPr>
      <w:r w:rsidRPr="0041654B">
        <w:rPr>
          <w:rFonts w:cs="Arial"/>
          <w:color w:val="000000" w:themeColor="text1"/>
          <w:sz w:val="20"/>
          <w:szCs w:val="20"/>
        </w:rPr>
        <w:t>Requisitos documentales:</w:t>
      </w:r>
    </w:p>
    <w:p w14:paraId="51511798" w14:textId="47E66C76" w:rsidR="00657846" w:rsidRDefault="00657846" w:rsidP="00712413">
      <w:pPr>
        <w:pStyle w:val="Prrafodelista"/>
        <w:numPr>
          <w:ilvl w:val="1"/>
          <w:numId w:val="5"/>
        </w:numPr>
        <w:spacing w:after="0" w:line="240" w:lineRule="auto"/>
        <w:ind w:left="357" w:hanging="357"/>
        <w:rPr>
          <w:rFonts w:cs="Arial"/>
          <w:color w:val="000000" w:themeColor="text1"/>
          <w:sz w:val="20"/>
          <w:szCs w:val="20"/>
        </w:rPr>
      </w:pPr>
      <w:r w:rsidRPr="0041654B">
        <w:rPr>
          <w:rFonts w:cs="Arial"/>
          <w:color w:val="000000" w:themeColor="text1"/>
          <w:sz w:val="20"/>
          <w:szCs w:val="20"/>
        </w:rPr>
        <w:lastRenderedPageBreak/>
        <w:t>Deberá remitirse la documentación indicada en la lista de chequeo correspondiente. No obstante, si con posterioridad se requiere información o documentación adicional, la dependencia lo comunicará formalmente y esta deberá ser remitida, siempre que sea pertinente y guarde relación directa con el trámite.</w:t>
      </w:r>
    </w:p>
    <w:p w14:paraId="5DBA47B8" w14:textId="77777777" w:rsidR="00712413" w:rsidRPr="0041654B" w:rsidRDefault="00712413" w:rsidP="00712413">
      <w:pPr>
        <w:pStyle w:val="Prrafodelista"/>
        <w:spacing w:after="0" w:line="240" w:lineRule="auto"/>
        <w:ind w:left="357"/>
        <w:rPr>
          <w:rFonts w:cs="Arial"/>
          <w:color w:val="000000" w:themeColor="text1"/>
          <w:sz w:val="20"/>
          <w:szCs w:val="20"/>
        </w:rPr>
      </w:pPr>
    </w:p>
    <w:p w14:paraId="4C8B4F48" w14:textId="3F3807EB" w:rsidR="0041654B" w:rsidRPr="0041654B" w:rsidRDefault="0041654B" w:rsidP="00712413">
      <w:pPr>
        <w:pStyle w:val="Prrafodelista"/>
        <w:numPr>
          <w:ilvl w:val="1"/>
          <w:numId w:val="5"/>
        </w:numPr>
        <w:spacing w:after="0" w:line="240" w:lineRule="auto"/>
        <w:ind w:left="357" w:hanging="357"/>
        <w:rPr>
          <w:rFonts w:cs="Arial"/>
          <w:color w:val="000000" w:themeColor="text1"/>
          <w:sz w:val="20"/>
          <w:szCs w:val="20"/>
        </w:rPr>
      </w:pPr>
      <w:r w:rsidRPr="0041654B">
        <w:rPr>
          <w:rFonts w:cs="Arial"/>
          <w:color w:val="000000" w:themeColor="text1"/>
          <w:sz w:val="20"/>
          <w:szCs w:val="20"/>
        </w:rPr>
        <w:t>Los formatos institucionales deberán remitirse obligatoriamente en formato Excel (NO pdf).</w:t>
      </w:r>
    </w:p>
    <w:p w14:paraId="3A92466C" w14:textId="77777777" w:rsidR="0041654B" w:rsidRPr="0041654B" w:rsidRDefault="0041654B" w:rsidP="00657846">
      <w:pPr>
        <w:pStyle w:val="Prrafodelista"/>
        <w:rPr>
          <w:rFonts w:cs="Arial"/>
          <w:color w:val="000000" w:themeColor="text1"/>
          <w:sz w:val="20"/>
          <w:szCs w:val="20"/>
        </w:rPr>
      </w:pPr>
    </w:p>
    <w:p w14:paraId="3547D153" w14:textId="77777777" w:rsidR="00712413" w:rsidRDefault="0041654B" w:rsidP="00712413">
      <w:pPr>
        <w:pStyle w:val="Prrafodelista"/>
        <w:numPr>
          <w:ilvl w:val="0"/>
          <w:numId w:val="5"/>
        </w:numPr>
        <w:spacing w:after="0" w:line="240" w:lineRule="auto"/>
        <w:ind w:left="0"/>
        <w:rPr>
          <w:rFonts w:cs="Arial"/>
          <w:color w:val="000000" w:themeColor="text1"/>
          <w:sz w:val="20"/>
          <w:szCs w:val="20"/>
        </w:rPr>
      </w:pPr>
      <w:r w:rsidRPr="00712413">
        <w:rPr>
          <w:rFonts w:cs="Arial"/>
          <w:color w:val="000000" w:themeColor="text1"/>
          <w:sz w:val="20"/>
          <w:szCs w:val="20"/>
        </w:rPr>
        <w:t>Una vez la solicitud se encuentre debidamente radicada</w:t>
      </w:r>
      <w:r w:rsidR="00725DE5" w:rsidRPr="00712413">
        <w:rPr>
          <w:rFonts w:cs="Arial"/>
          <w:color w:val="000000" w:themeColor="text1"/>
          <w:sz w:val="20"/>
          <w:szCs w:val="20"/>
        </w:rPr>
        <w:t xml:space="preserve"> de manera física y digital,</w:t>
      </w:r>
      <w:r w:rsidRPr="00712413">
        <w:rPr>
          <w:rFonts w:cs="Arial"/>
          <w:color w:val="000000" w:themeColor="text1"/>
          <w:sz w:val="20"/>
          <w:szCs w:val="20"/>
        </w:rPr>
        <w:t xml:space="preserve"> la Oficina de Planeación y Desarrollo Institucional contará con un plazo de diez (10) días hábiles para realizar el estudio y emitir el concepto de viabilidad financiera.</w:t>
      </w:r>
    </w:p>
    <w:p w14:paraId="4C3A32AD" w14:textId="7DAEC851" w:rsidR="00725DE5" w:rsidRPr="00712413" w:rsidRDefault="0041654B" w:rsidP="00712413">
      <w:pPr>
        <w:pStyle w:val="Prrafodelista"/>
        <w:spacing w:after="0" w:line="240" w:lineRule="auto"/>
        <w:ind w:left="0"/>
        <w:rPr>
          <w:rFonts w:cs="Arial"/>
          <w:color w:val="000000" w:themeColor="text1"/>
          <w:sz w:val="20"/>
          <w:szCs w:val="20"/>
        </w:rPr>
      </w:pPr>
      <w:r w:rsidRPr="00712413">
        <w:rPr>
          <w:rFonts w:cs="Arial"/>
          <w:color w:val="000000" w:themeColor="text1"/>
          <w:sz w:val="20"/>
          <w:szCs w:val="20"/>
        </w:rPr>
        <w:t>Este plazo no admite excepciones, toda vez que la priorización de solicitudes por fuera del orden de radicación entorpece el adecuado desarrollo del proceso interno de la dependencia.</w:t>
      </w:r>
      <w:r w:rsidR="00725DE5" w:rsidRPr="00712413">
        <w:rPr>
          <w:rFonts w:cs="Arial"/>
          <w:color w:val="000000" w:themeColor="text1"/>
          <w:sz w:val="20"/>
          <w:szCs w:val="20"/>
        </w:rPr>
        <w:t xml:space="preserve"> De no remitir la solicitud, con los soportes requeridos, es decir incompleta, la misma será devuelta y no se </w:t>
      </w:r>
      <w:r w:rsidR="00274372" w:rsidRPr="00712413">
        <w:rPr>
          <w:rFonts w:cs="Arial"/>
          <w:color w:val="000000" w:themeColor="text1"/>
          <w:sz w:val="20"/>
          <w:szCs w:val="20"/>
        </w:rPr>
        <w:t>contarán</w:t>
      </w:r>
      <w:r w:rsidR="00725DE5" w:rsidRPr="00712413">
        <w:rPr>
          <w:rFonts w:cs="Arial"/>
          <w:color w:val="000000" w:themeColor="text1"/>
          <w:sz w:val="20"/>
          <w:szCs w:val="20"/>
        </w:rPr>
        <w:t xml:space="preserve"> los plazos establecidos.</w:t>
      </w:r>
    </w:p>
    <w:sectPr w:rsidR="00725DE5" w:rsidRPr="00712413" w:rsidSect="00B55474">
      <w:headerReference w:type="default" r:id="rId15"/>
      <w:footerReference w:type="default" r:id="rId16"/>
      <w:pgSz w:w="12240" w:h="15840"/>
      <w:pgMar w:top="1417" w:right="1701" w:bottom="1417" w:left="1701" w:header="708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DF91" w14:textId="77777777" w:rsidR="006770E5" w:rsidRDefault="006770E5" w:rsidP="00091CD3">
      <w:pPr>
        <w:spacing w:after="0" w:line="240" w:lineRule="auto"/>
      </w:pPr>
      <w:r>
        <w:separator/>
      </w:r>
    </w:p>
  </w:endnote>
  <w:endnote w:type="continuationSeparator" w:id="0">
    <w:p w14:paraId="33B12D12" w14:textId="77777777" w:rsidR="006770E5" w:rsidRDefault="006770E5" w:rsidP="0009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527"/>
    </w:tblGrid>
    <w:tr w:rsidR="003A639B" w14:paraId="7304DF84" w14:textId="77777777" w:rsidTr="00B55474">
      <w:trPr>
        <w:trHeight w:hRule="exact" w:val="1801"/>
      </w:trPr>
      <w:tc>
        <w:tcPr>
          <w:tcW w:w="1985" w:type="dxa"/>
        </w:tcPr>
        <w:p w14:paraId="5742B60C" w14:textId="137A5CF0" w:rsidR="003A639B" w:rsidRDefault="00B55474" w:rsidP="00B55474">
          <w:pPr>
            <w:pStyle w:val="Piedepgina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40D7B530" wp14:editId="2B4013CA">
                <wp:simplePos x="0" y="0"/>
                <wp:positionH relativeFrom="column">
                  <wp:posOffset>-215265</wp:posOffset>
                </wp:positionH>
                <wp:positionV relativeFrom="paragraph">
                  <wp:posOffset>196850</wp:posOffset>
                </wp:positionV>
                <wp:extent cx="1581371" cy="504895"/>
                <wp:effectExtent l="0" t="0" r="0" b="0"/>
                <wp:wrapNone/>
                <wp:docPr id="299518756" name="Imagen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324003" name="Imagen 1579324003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371" cy="504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7" w:type="dxa"/>
        </w:tcPr>
        <w:p w14:paraId="5BAF1139" w14:textId="330C4105" w:rsidR="00B55474" w:rsidRDefault="00B55474" w:rsidP="003A639B">
          <w:pPr>
            <w:pStyle w:val="Piedepgina"/>
            <w:jc w:val="center"/>
            <w:rPr>
              <w:noProof/>
              <w:color w:val="1F497D"/>
              <w:sz w:val="16"/>
              <w:szCs w:val="16"/>
              <w:lang w:val="es-ES"/>
            </w:rPr>
          </w:pPr>
          <w:r>
            <w:rPr>
              <w:noProof/>
              <w:color w:val="1F497D"/>
              <w:sz w:val="16"/>
              <w:szCs w:val="16"/>
              <w:lang w:val="es-ES"/>
            </w:rPr>
            <w:t>-</w:t>
          </w:r>
        </w:p>
        <w:p w14:paraId="090B61AF" w14:textId="77777777" w:rsidR="00B55474" w:rsidRDefault="00B55474" w:rsidP="003A639B">
          <w:pPr>
            <w:pStyle w:val="Piedepgina"/>
            <w:jc w:val="center"/>
            <w:rPr>
              <w:noProof/>
              <w:color w:val="1F497D"/>
              <w:sz w:val="16"/>
              <w:szCs w:val="16"/>
              <w:lang w:val="es-ES"/>
            </w:rPr>
          </w:pPr>
        </w:p>
        <w:p w14:paraId="1D85B690" w14:textId="77777777" w:rsidR="00B55474" w:rsidRPr="00B55474" w:rsidRDefault="00B55474" w:rsidP="00B55474">
          <w:pPr>
            <w:pStyle w:val="Piedepgina"/>
            <w:jc w:val="center"/>
            <w:rPr>
              <w:noProof/>
              <w:color w:val="000000" w:themeColor="text1"/>
              <w:sz w:val="16"/>
              <w:szCs w:val="16"/>
              <w:lang w:val="es-ES"/>
            </w:rPr>
          </w:pPr>
        </w:p>
        <w:p w14:paraId="3695D2CB" w14:textId="14AF20B0" w:rsidR="003A639B" w:rsidRPr="00B55474" w:rsidRDefault="003A639B" w:rsidP="00B55474">
          <w:pPr>
            <w:pStyle w:val="Piedepgina"/>
            <w:jc w:val="center"/>
            <w:rPr>
              <w:noProof/>
              <w:color w:val="000000" w:themeColor="text1"/>
              <w:sz w:val="16"/>
              <w:szCs w:val="16"/>
              <w:lang w:val="es-ES"/>
            </w:rPr>
          </w:pPr>
          <w:r w:rsidRPr="00B55474">
            <w:rPr>
              <w:noProof/>
              <w:color w:val="000000" w:themeColor="text1"/>
              <w:sz w:val="16"/>
              <w:szCs w:val="16"/>
              <w:lang w:val="es-ES"/>
            </w:rPr>
            <w:t>Carrera 3 No. 3N – 51  Popayán - Cauca - Colombia</w:t>
          </w:r>
        </w:p>
        <w:p w14:paraId="2CC4743D" w14:textId="77777777" w:rsidR="003A639B" w:rsidRPr="00B55474" w:rsidRDefault="003A639B" w:rsidP="00B55474">
          <w:pPr>
            <w:pStyle w:val="Piedepgina"/>
            <w:jc w:val="center"/>
            <w:rPr>
              <w:noProof/>
              <w:color w:val="000000" w:themeColor="text1"/>
              <w:sz w:val="16"/>
              <w:szCs w:val="16"/>
              <w:lang w:val="es-ES"/>
            </w:rPr>
          </w:pPr>
          <w:r w:rsidRPr="00B55474">
            <w:rPr>
              <w:noProof/>
              <w:color w:val="000000" w:themeColor="text1"/>
              <w:sz w:val="16"/>
              <w:szCs w:val="16"/>
              <w:lang w:val="es-ES"/>
            </w:rPr>
            <w:t xml:space="preserve">Teléfono: 8209900   Exts. 2236 </w:t>
          </w:r>
          <w:hyperlink r:id="rId2" w:history="1">
            <w:r w:rsidRPr="00B55474">
              <w:rPr>
                <w:rStyle w:val="Hipervnculo"/>
                <w:noProof/>
                <w:color w:val="000000" w:themeColor="text1"/>
                <w:sz w:val="16"/>
                <w:szCs w:val="16"/>
                <w:lang w:val="es-ES"/>
              </w:rPr>
              <w:t>planeacion@unicauca.edu.co</w:t>
            </w:r>
          </w:hyperlink>
          <w:r w:rsidRPr="00B55474">
            <w:rPr>
              <w:noProof/>
              <w:color w:val="000000" w:themeColor="text1"/>
              <w:sz w:val="16"/>
              <w:szCs w:val="16"/>
              <w:lang w:val="es-ES"/>
            </w:rPr>
            <w:t xml:space="preserve">     www.unicauca.edu.co</w:t>
          </w:r>
        </w:p>
        <w:p w14:paraId="07AC0E5F" w14:textId="77777777" w:rsidR="003A639B" w:rsidRPr="00B55474" w:rsidRDefault="003A639B" w:rsidP="00B55474">
          <w:pPr>
            <w:pStyle w:val="Piedepgina"/>
            <w:jc w:val="center"/>
            <w:rPr>
              <w:i/>
              <w:noProof/>
              <w:color w:val="000000" w:themeColor="text1"/>
              <w:sz w:val="22"/>
              <w:szCs w:val="22"/>
              <w:lang w:val="es-ES"/>
            </w:rPr>
          </w:pPr>
        </w:p>
        <w:p w14:paraId="6EB00D8D" w14:textId="77777777" w:rsidR="003A639B" w:rsidRPr="00C50AD7" w:rsidRDefault="003A639B" w:rsidP="003A639B">
          <w:pPr>
            <w:pStyle w:val="Piedepgina"/>
            <w:jc w:val="center"/>
            <w:rPr>
              <w:rFonts w:cs="Arial"/>
              <w:i/>
              <w:sz w:val="22"/>
              <w:szCs w:val="22"/>
            </w:rPr>
          </w:pPr>
        </w:p>
      </w:tc>
    </w:tr>
  </w:tbl>
  <w:p w14:paraId="1CFFD08E" w14:textId="75CF48D8" w:rsidR="003A639B" w:rsidRDefault="00B55474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008AB21" wp14:editId="3F3ED836">
          <wp:simplePos x="0" y="0"/>
          <wp:positionH relativeFrom="column">
            <wp:posOffset>4872990</wp:posOffset>
          </wp:positionH>
          <wp:positionV relativeFrom="paragraph">
            <wp:posOffset>-946785</wp:posOffset>
          </wp:positionV>
          <wp:extent cx="748383" cy="540000"/>
          <wp:effectExtent l="0" t="0" r="0" b="0"/>
          <wp:wrapNone/>
          <wp:docPr id="385576058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51098" name="Imagen 36835109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8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B60C" w14:textId="77777777" w:rsidR="006770E5" w:rsidRDefault="006770E5" w:rsidP="00091CD3">
      <w:pPr>
        <w:spacing w:after="0" w:line="240" w:lineRule="auto"/>
      </w:pPr>
      <w:r>
        <w:separator/>
      </w:r>
    </w:p>
  </w:footnote>
  <w:footnote w:type="continuationSeparator" w:id="0">
    <w:p w14:paraId="7CBB8705" w14:textId="77777777" w:rsidR="006770E5" w:rsidRDefault="006770E5" w:rsidP="0009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86" w:type="dxa"/>
      <w:jc w:val="center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1E0" w:firstRow="1" w:lastRow="1" w:firstColumn="1" w:lastColumn="1" w:noHBand="0" w:noVBand="0"/>
    </w:tblPr>
    <w:tblGrid>
      <w:gridCol w:w="1403"/>
      <w:gridCol w:w="1559"/>
      <w:gridCol w:w="1843"/>
      <w:gridCol w:w="4281"/>
    </w:tblGrid>
    <w:tr w:rsidR="00B55474" w14:paraId="06115CCD" w14:textId="77777777" w:rsidTr="00A8326C">
      <w:trPr>
        <w:trHeight w:val="1318"/>
        <w:jc w:val="center"/>
      </w:trPr>
      <w:tc>
        <w:tcPr>
          <w:tcW w:w="1403" w:type="dxa"/>
          <w:vAlign w:val="center"/>
          <w:hideMark/>
        </w:tcPr>
        <w:p w14:paraId="6BF8DD47" w14:textId="5C691DEF" w:rsidR="00B55474" w:rsidRDefault="00B55474" w:rsidP="00B55474">
          <w:pPr>
            <w:pStyle w:val="Encabezado"/>
            <w:spacing w:line="256" w:lineRule="auto"/>
            <w:ind w:left="164"/>
            <w:jc w:val="center"/>
            <w:rPr>
              <w:rFonts w:cs="Arial"/>
              <w:color w:val="000080"/>
              <w:sz w:val="28"/>
              <w:szCs w:val="28"/>
            </w:rPr>
          </w:pPr>
          <w:r>
            <w:rPr>
              <w:rFonts w:cs="Arial"/>
              <w:noProof/>
              <w:color w:val="000080"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47AE5382" wp14:editId="7DB109D1">
                <wp:simplePos x="0" y="0"/>
                <wp:positionH relativeFrom="column">
                  <wp:posOffset>-31750</wp:posOffset>
                </wp:positionH>
                <wp:positionV relativeFrom="paragraph">
                  <wp:posOffset>-28575</wp:posOffset>
                </wp:positionV>
                <wp:extent cx="781050" cy="812165"/>
                <wp:effectExtent l="0" t="0" r="0" b="6985"/>
                <wp:wrapNone/>
                <wp:docPr id="214433473" name="Imagen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33473" name="Imagen 21443347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812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83" w:type="dxa"/>
          <w:gridSpan w:val="3"/>
          <w:vAlign w:val="center"/>
        </w:tcPr>
        <w:p w14:paraId="454DF095" w14:textId="22D1D47D" w:rsidR="00B55474" w:rsidRPr="00B55474" w:rsidRDefault="00B55474" w:rsidP="00A8326C">
          <w:pPr>
            <w:spacing w:after="0" w:line="240" w:lineRule="auto"/>
            <w:jc w:val="center"/>
            <w:rPr>
              <w:rFonts w:cs="Arial"/>
              <w:color w:val="000000" w:themeColor="text1"/>
              <w:szCs w:val="24"/>
              <w:lang w:val="es-ES_tradnl"/>
            </w:rPr>
          </w:pPr>
          <w:r w:rsidRPr="00B55474">
            <w:rPr>
              <w:rFonts w:cs="Arial"/>
              <w:color w:val="000000" w:themeColor="text1"/>
              <w:szCs w:val="24"/>
              <w:lang w:val="es-ES_tradnl"/>
            </w:rPr>
            <w:t>Proceso Estratégico</w:t>
          </w:r>
        </w:p>
        <w:p w14:paraId="5A13622A" w14:textId="77777777" w:rsidR="00B55474" w:rsidRPr="00B55474" w:rsidRDefault="00B55474" w:rsidP="00A8326C">
          <w:pPr>
            <w:spacing w:after="0" w:line="240" w:lineRule="auto"/>
            <w:jc w:val="center"/>
            <w:rPr>
              <w:rFonts w:cs="Arial"/>
              <w:color w:val="000000" w:themeColor="text1"/>
              <w:szCs w:val="24"/>
              <w:lang w:val="es-ES_tradnl"/>
            </w:rPr>
          </w:pPr>
          <w:r w:rsidRPr="00B55474">
            <w:rPr>
              <w:rFonts w:cs="Arial"/>
              <w:color w:val="000000" w:themeColor="text1"/>
              <w:szCs w:val="24"/>
              <w:lang w:val="es-ES_tradnl"/>
            </w:rPr>
            <w:t>Gestión de Planeación y Desarrollo Institucional</w:t>
          </w:r>
        </w:p>
        <w:p w14:paraId="6ED89678" w14:textId="463C8C10" w:rsidR="00B55474" w:rsidRPr="00B55474" w:rsidRDefault="00B55474" w:rsidP="00A8326C">
          <w:pPr>
            <w:pStyle w:val="Estilo1"/>
            <w:jc w:val="center"/>
            <w:rPr>
              <w:color w:val="000000" w:themeColor="text1"/>
            </w:rPr>
          </w:pPr>
          <w:r w:rsidRPr="00B55474">
            <w:rPr>
              <w:color w:val="000000" w:themeColor="text1"/>
            </w:rPr>
            <w:t>Lista de Chequeo Trámite de Viabilidades Financieras</w:t>
          </w:r>
        </w:p>
      </w:tc>
    </w:tr>
    <w:tr w:rsidR="00BD0A33" w14:paraId="56F43E71" w14:textId="77777777" w:rsidTr="004D44EE">
      <w:trPr>
        <w:trHeight w:val="23"/>
        <w:jc w:val="center"/>
      </w:trPr>
      <w:tc>
        <w:tcPr>
          <w:tcW w:w="2962" w:type="dxa"/>
          <w:gridSpan w:val="2"/>
          <w:vAlign w:val="center"/>
          <w:hideMark/>
        </w:tcPr>
        <w:p w14:paraId="6321EAD4" w14:textId="77777777" w:rsidR="00091CD3" w:rsidRPr="00B55474" w:rsidRDefault="00091CD3" w:rsidP="00091CD3">
          <w:pPr>
            <w:pStyle w:val="Encabezado"/>
            <w:spacing w:line="256" w:lineRule="auto"/>
            <w:rPr>
              <w:b/>
              <w:color w:val="000000" w:themeColor="text1"/>
              <w:sz w:val="20"/>
              <w:szCs w:val="20"/>
            </w:rPr>
          </w:pPr>
          <w:r w:rsidRPr="00B55474">
            <w:rPr>
              <w:rFonts w:cs="Arial"/>
              <w:color w:val="000000" w:themeColor="text1"/>
              <w:sz w:val="20"/>
              <w:szCs w:val="20"/>
              <w:lang w:val="es-ES"/>
            </w:rPr>
            <w:t xml:space="preserve">Código: </w:t>
          </w:r>
          <w:r w:rsidRPr="00B55474">
            <w:rPr>
              <w:rFonts w:cs="Arial"/>
              <w:bCs/>
              <w:color w:val="000000" w:themeColor="text1"/>
              <w:sz w:val="20"/>
              <w:szCs w:val="20"/>
            </w:rPr>
            <w:t>PE-GE-2.2-FOR-</w:t>
          </w:r>
          <w:r w:rsidR="00725E8E" w:rsidRPr="00B55474">
            <w:rPr>
              <w:rFonts w:cs="Arial"/>
              <w:bCs/>
              <w:color w:val="000000" w:themeColor="text1"/>
              <w:sz w:val="20"/>
              <w:szCs w:val="20"/>
            </w:rPr>
            <w:t>12</w:t>
          </w:r>
        </w:p>
      </w:tc>
      <w:tc>
        <w:tcPr>
          <w:tcW w:w="1843" w:type="dxa"/>
          <w:vAlign w:val="center"/>
          <w:hideMark/>
        </w:tcPr>
        <w:p w14:paraId="273AB65C" w14:textId="77777777" w:rsidR="00091CD3" w:rsidRPr="00B55474" w:rsidRDefault="00091CD3" w:rsidP="00091CD3">
          <w:pPr>
            <w:pStyle w:val="Encabezado"/>
            <w:spacing w:line="256" w:lineRule="auto"/>
            <w:rPr>
              <w:rFonts w:cs="Arial"/>
              <w:b/>
              <w:color w:val="000000" w:themeColor="text1"/>
              <w:sz w:val="20"/>
              <w:szCs w:val="20"/>
            </w:rPr>
          </w:pPr>
          <w:r w:rsidRPr="00B55474">
            <w:rPr>
              <w:rFonts w:cs="Arial"/>
              <w:color w:val="000000" w:themeColor="text1"/>
              <w:sz w:val="20"/>
              <w:szCs w:val="20"/>
            </w:rPr>
            <w:t xml:space="preserve">Versión: </w:t>
          </w:r>
          <w:r w:rsidR="00300933" w:rsidRPr="00B55474">
            <w:rPr>
              <w:rFonts w:cs="Arial"/>
              <w:color w:val="000000" w:themeColor="text1"/>
              <w:sz w:val="20"/>
              <w:szCs w:val="20"/>
            </w:rPr>
            <w:t>2</w:t>
          </w:r>
        </w:p>
      </w:tc>
      <w:tc>
        <w:tcPr>
          <w:tcW w:w="4281" w:type="dxa"/>
          <w:vAlign w:val="center"/>
          <w:hideMark/>
        </w:tcPr>
        <w:p w14:paraId="1272BE1E" w14:textId="1934917F" w:rsidR="00091CD3" w:rsidRPr="00B55474" w:rsidRDefault="00091CD3" w:rsidP="00091CD3">
          <w:pPr>
            <w:pStyle w:val="Encabezado"/>
            <w:spacing w:line="256" w:lineRule="auto"/>
            <w:rPr>
              <w:rFonts w:cs="Arial"/>
              <w:b/>
              <w:color w:val="000000" w:themeColor="text1"/>
              <w:sz w:val="20"/>
              <w:szCs w:val="20"/>
            </w:rPr>
          </w:pPr>
          <w:r w:rsidRPr="00B55474">
            <w:rPr>
              <w:rFonts w:cs="Arial"/>
              <w:color w:val="000000" w:themeColor="text1"/>
              <w:sz w:val="20"/>
              <w:szCs w:val="20"/>
            </w:rPr>
            <w:t xml:space="preserve">Fecha de Actualización: </w:t>
          </w:r>
          <w:r w:rsidR="00B55474">
            <w:rPr>
              <w:rFonts w:cs="Arial"/>
              <w:color w:val="000000" w:themeColor="text1"/>
              <w:sz w:val="20"/>
              <w:szCs w:val="20"/>
            </w:rPr>
            <w:t>22-05-</w:t>
          </w:r>
          <w:r w:rsidR="00BD0A33" w:rsidRPr="00B55474">
            <w:rPr>
              <w:rFonts w:cs="Arial"/>
              <w:color w:val="000000" w:themeColor="text1"/>
              <w:sz w:val="20"/>
              <w:szCs w:val="20"/>
            </w:rPr>
            <w:t>202</w:t>
          </w:r>
          <w:r w:rsidR="00300933" w:rsidRPr="00B55474">
            <w:rPr>
              <w:rFonts w:cs="Arial"/>
              <w:color w:val="000000" w:themeColor="text1"/>
              <w:sz w:val="20"/>
              <w:szCs w:val="20"/>
            </w:rPr>
            <w:t>6</w:t>
          </w:r>
        </w:p>
      </w:tc>
    </w:tr>
  </w:tbl>
  <w:p w14:paraId="730C6212" w14:textId="77777777" w:rsidR="00091CD3" w:rsidRDefault="00091C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751"/>
    <w:multiLevelType w:val="multilevel"/>
    <w:tmpl w:val="4ED6E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27C0"/>
    <w:multiLevelType w:val="hybridMultilevel"/>
    <w:tmpl w:val="E50ECC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2F19"/>
    <w:multiLevelType w:val="hybridMultilevel"/>
    <w:tmpl w:val="9FEEDC14"/>
    <w:lvl w:ilvl="0" w:tplc="67E2A34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2789"/>
    <w:multiLevelType w:val="hybridMultilevel"/>
    <w:tmpl w:val="0424151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9152416"/>
    <w:multiLevelType w:val="hybridMultilevel"/>
    <w:tmpl w:val="0424151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F165265"/>
    <w:multiLevelType w:val="hybridMultilevel"/>
    <w:tmpl w:val="0424151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1616099"/>
    <w:multiLevelType w:val="hybridMultilevel"/>
    <w:tmpl w:val="0424151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5F2236A"/>
    <w:multiLevelType w:val="hybridMultilevel"/>
    <w:tmpl w:val="0424151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93346741">
    <w:abstractNumId w:val="3"/>
  </w:num>
  <w:num w:numId="2" w16cid:durableId="1090930218">
    <w:abstractNumId w:val="7"/>
  </w:num>
  <w:num w:numId="3" w16cid:durableId="163514650">
    <w:abstractNumId w:val="4"/>
  </w:num>
  <w:num w:numId="4" w16cid:durableId="1573544528">
    <w:abstractNumId w:val="1"/>
  </w:num>
  <w:num w:numId="5" w16cid:durableId="1691881865">
    <w:abstractNumId w:val="0"/>
  </w:num>
  <w:num w:numId="6" w16cid:durableId="1902053694">
    <w:abstractNumId w:val="2"/>
  </w:num>
  <w:num w:numId="7" w16cid:durableId="642081501">
    <w:abstractNumId w:val="5"/>
  </w:num>
  <w:num w:numId="8" w16cid:durableId="220557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3A"/>
    <w:rsid w:val="00000CC4"/>
    <w:rsid w:val="00031E3E"/>
    <w:rsid w:val="00052F08"/>
    <w:rsid w:val="00061D91"/>
    <w:rsid w:val="00063314"/>
    <w:rsid w:val="00071913"/>
    <w:rsid w:val="00086C25"/>
    <w:rsid w:val="00091CD3"/>
    <w:rsid w:val="000A39E5"/>
    <w:rsid w:val="000B2B8D"/>
    <w:rsid w:val="000C456F"/>
    <w:rsid w:val="0011003B"/>
    <w:rsid w:val="00116558"/>
    <w:rsid w:val="001201D6"/>
    <w:rsid w:val="001378B6"/>
    <w:rsid w:val="00163D79"/>
    <w:rsid w:val="00185605"/>
    <w:rsid w:val="00197F73"/>
    <w:rsid w:val="001A0462"/>
    <w:rsid w:val="001A34C4"/>
    <w:rsid w:val="001D53F7"/>
    <w:rsid w:val="001E33D2"/>
    <w:rsid w:val="00203831"/>
    <w:rsid w:val="00251613"/>
    <w:rsid w:val="00256E71"/>
    <w:rsid w:val="00274372"/>
    <w:rsid w:val="0028644E"/>
    <w:rsid w:val="00300933"/>
    <w:rsid w:val="00301B01"/>
    <w:rsid w:val="003421A8"/>
    <w:rsid w:val="00344AF3"/>
    <w:rsid w:val="003517AC"/>
    <w:rsid w:val="003A639B"/>
    <w:rsid w:val="003C5B93"/>
    <w:rsid w:val="003D1D93"/>
    <w:rsid w:val="003F5E37"/>
    <w:rsid w:val="004042D7"/>
    <w:rsid w:val="004121D5"/>
    <w:rsid w:val="0041238C"/>
    <w:rsid w:val="0041654B"/>
    <w:rsid w:val="00446B97"/>
    <w:rsid w:val="00475B38"/>
    <w:rsid w:val="004818E3"/>
    <w:rsid w:val="004859F6"/>
    <w:rsid w:val="004A479F"/>
    <w:rsid w:val="004A673E"/>
    <w:rsid w:val="004B0F1C"/>
    <w:rsid w:val="004B303A"/>
    <w:rsid w:val="004C3822"/>
    <w:rsid w:val="004C3A17"/>
    <w:rsid w:val="004D44EE"/>
    <w:rsid w:val="004F789E"/>
    <w:rsid w:val="00523A12"/>
    <w:rsid w:val="00552138"/>
    <w:rsid w:val="005E2077"/>
    <w:rsid w:val="00617570"/>
    <w:rsid w:val="00657846"/>
    <w:rsid w:val="0066635C"/>
    <w:rsid w:val="006770E5"/>
    <w:rsid w:val="00696868"/>
    <w:rsid w:val="006C27FC"/>
    <w:rsid w:val="006C389B"/>
    <w:rsid w:val="00712413"/>
    <w:rsid w:val="00725DE5"/>
    <w:rsid w:val="00725E8E"/>
    <w:rsid w:val="007415EC"/>
    <w:rsid w:val="0077252D"/>
    <w:rsid w:val="007D1463"/>
    <w:rsid w:val="0080600B"/>
    <w:rsid w:val="00867B3D"/>
    <w:rsid w:val="00871A0D"/>
    <w:rsid w:val="008815B2"/>
    <w:rsid w:val="008A2E0E"/>
    <w:rsid w:val="008B0FFD"/>
    <w:rsid w:val="00992E80"/>
    <w:rsid w:val="009A64A4"/>
    <w:rsid w:val="009D462F"/>
    <w:rsid w:val="00A2578F"/>
    <w:rsid w:val="00A26806"/>
    <w:rsid w:val="00A5051B"/>
    <w:rsid w:val="00A75358"/>
    <w:rsid w:val="00A8326C"/>
    <w:rsid w:val="00AC3871"/>
    <w:rsid w:val="00B55474"/>
    <w:rsid w:val="00B57CCC"/>
    <w:rsid w:val="00B70746"/>
    <w:rsid w:val="00B83476"/>
    <w:rsid w:val="00BC41BA"/>
    <w:rsid w:val="00BD0A33"/>
    <w:rsid w:val="00C04492"/>
    <w:rsid w:val="00C11CBC"/>
    <w:rsid w:val="00C91828"/>
    <w:rsid w:val="00C95C1A"/>
    <w:rsid w:val="00CC38EB"/>
    <w:rsid w:val="00CE1F4E"/>
    <w:rsid w:val="00D731DE"/>
    <w:rsid w:val="00E05B3A"/>
    <w:rsid w:val="00E14109"/>
    <w:rsid w:val="00E21B62"/>
    <w:rsid w:val="00E27C2D"/>
    <w:rsid w:val="00E67F6D"/>
    <w:rsid w:val="00E72955"/>
    <w:rsid w:val="00E83A25"/>
    <w:rsid w:val="00E97D7B"/>
    <w:rsid w:val="00F47EC3"/>
    <w:rsid w:val="00F57A2A"/>
    <w:rsid w:val="00F61C52"/>
    <w:rsid w:val="00F7167B"/>
    <w:rsid w:val="00F86DCA"/>
    <w:rsid w:val="00FC0C40"/>
    <w:rsid w:val="00FC3931"/>
    <w:rsid w:val="00FD14BF"/>
    <w:rsid w:val="00FE7FD9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B96F3"/>
  <w15:chartTrackingRefBased/>
  <w15:docId w15:val="{DC9769B7-0D9B-47A8-87AC-AAB56B4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03A"/>
    <w:pPr>
      <w:spacing w:line="360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3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A"/>
    <w:rPr>
      <w:rFonts w:ascii="Arial" w:hAnsi="Arial"/>
      <w:kern w:val="0"/>
      <w:sz w:val="24"/>
      <w14:ligatures w14:val="none"/>
    </w:rPr>
  </w:style>
  <w:style w:type="paragraph" w:customStyle="1" w:styleId="Estilo1">
    <w:name w:val="Estilo1"/>
    <w:basedOn w:val="Normal"/>
    <w:link w:val="Estilo1Car"/>
    <w:qFormat/>
    <w:rsid w:val="00E67F6D"/>
    <w:pPr>
      <w:spacing w:after="0" w:line="240" w:lineRule="auto"/>
      <w:ind w:hanging="284"/>
    </w:pPr>
    <w:rPr>
      <w:rFonts w:cs="Arial"/>
      <w:color w:val="000080"/>
      <w:szCs w:val="24"/>
      <w:lang w:val="es-ES_tradnl"/>
    </w:rPr>
  </w:style>
  <w:style w:type="character" w:customStyle="1" w:styleId="Estilo1Car">
    <w:name w:val="Estilo1 Car"/>
    <w:basedOn w:val="Fuentedeprrafopredeter"/>
    <w:link w:val="Estilo1"/>
    <w:rsid w:val="00E67F6D"/>
    <w:rPr>
      <w:rFonts w:ascii="Arial" w:hAnsi="Arial" w:cs="Arial"/>
      <w:color w:val="000080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91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CD3"/>
    <w:rPr>
      <w:rFonts w:ascii="Arial" w:hAnsi="Arial"/>
      <w:kern w:val="0"/>
      <w:sz w:val="24"/>
      <w14:ligatures w14:val="none"/>
    </w:rPr>
  </w:style>
  <w:style w:type="table" w:styleId="Tablaconcuadrcula">
    <w:name w:val="Table Grid"/>
    <w:basedOn w:val="Tablanormal"/>
    <w:uiPriority w:val="39"/>
    <w:rsid w:val="003A639B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39B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A39E5"/>
    <w:rPr>
      <w:color w:val="808080"/>
    </w:rPr>
  </w:style>
  <w:style w:type="paragraph" w:styleId="Prrafodelista">
    <w:name w:val="List Paragraph"/>
    <w:basedOn w:val="Normal"/>
    <w:uiPriority w:val="34"/>
    <w:qFormat/>
    <w:rsid w:val="006578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57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bilidadesfinancierasopdi@unicauca.edu.co" TargetMode="External"/><Relationship Id="rId13" Type="http://schemas.openxmlformats.org/officeDocument/2006/relationships/hyperlink" Target="mailto:viabilidadesfinancierasopdi@unicauca.edu.c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abilidadesfinancierasopdi@unicauca.edu.c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abilidadesfinancierasopdi@unicauca.edu.c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viabilidadesfinancierasopdi@unicauca.edu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abilidadesfinancierasopdi@unicauca.edu.co" TargetMode="External"/><Relationship Id="rId14" Type="http://schemas.openxmlformats.org/officeDocument/2006/relationships/hyperlink" Target="mailto:viabilidadesfinancierasopdi@unicauca.edu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mailto:planeacion@unicauc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D59B-E01F-4C74-ABB9-79AD68BC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864</Words>
  <Characters>5673</Characters>
  <Application>Microsoft Office Word</Application>
  <DocSecurity>0</DocSecurity>
  <Lines>567</Lines>
  <Paragraphs>261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MARCELA DIAZ BAMBAGUE</dc:creator>
  <cp:keywords/>
  <dc:description/>
  <cp:lastModifiedBy>JULIO CESAR ULCUE TRUJILLO</cp:lastModifiedBy>
  <cp:revision>45</cp:revision>
  <cp:lastPrinted>2026-01-22T21:21:00Z</cp:lastPrinted>
  <dcterms:created xsi:type="dcterms:W3CDTF">2024-02-26T16:40:00Z</dcterms:created>
  <dcterms:modified xsi:type="dcterms:W3CDTF">2026-05-21T16:58:00Z</dcterms:modified>
</cp:coreProperties>
</file>